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A7" w:rsidRPr="006E7510" w:rsidRDefault="00D84BA7" w:rsidP="009E3E7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7510">
        <w:rPr>
          <w:rFonts w:ascii="Times New Roman" w:hAnsi="Times New Roman" w:cs="Times New Roman"/>
          <w:b/>
          <w:sz w:val="24"/>
          <w:szCs w:val="24"/>
          <w:lang w:val="uk-UA"/>
        </w:rPr>
        <w:t>Самостійне заняття №</w:t>
      </w:r>
      <w:r w:rsidR="008F40A1" w:rsidRPr="006E7510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:rsidR="00D84BA7" w:rsidRPr="006E7510" w:rsidRDefault="00D84BA7" w:rsidP="009E3E73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002E" w:rsidRPr="006E7510" w:rsidRDefault="009E002E" w:rsidP="009E3E73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84BA7" w:rsidRPr="006E7510" w:rsidRDefault="00D84BA7" w:rsidP="009E3E73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Pr="006E75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0A1" w:rsidRPr="006E7510">
        <w:rPr>
          <w:rFonts w:ascii="Times New Roman" w:hAnsi="Times New Roman" w:cs="Times New Roman"/>
          <w:sz w:val="24"/>
          <w:szCs w:val="24"/>
          <w:lang w:val="uk-UA"/>
        </w:rPr>
        <w:t>Електронна пошта</w:t>
      </w:r>
    </w:p>
    <w:p w:rsidR="000D14C3" w:rsidRPr="006E7510" w:rsidRDefault="000D14C3" w:rsidP="009E3E7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E75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Мета: </w:t>
      </w:r>
      <w:r w:rsidRPr="006E75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дидактична (навчальна): </w:t>
      </w:r>
      <w:r w:rsidR="00407B11" w:rsidRPr="006E7510">
        <w:rPr>
          <w:rFonts w:ascii="Times New Roman" w:hAnsi="Times New Roman" w:cs="Times New Roman"/>
          <w:sz w:val="24"/>
          <w:szCs w:val="24"/>
          <w:lang w:val="uk-UA"/>
        </w:rPr>
        <w:t xml:space="preserve">сформувати поняття електронна пошта, </w:t>
      </w:r>
      <w:proofErr w:type="spellStart"/>
      <w:r w:rsidR="00407B11" w:rsidRPr="006E7510">
        <w:rPr>
          <w:rFonts w:ascii="Times New Roman" w:hAnsi="Times New Roman" w:cs="Times New Roman"/>
          <w:sz w:val="24"/>
          <w:szCs w:val="24"/>
          <w:lang w:val="uk-UA"/>
        </w:rPr>
        <w:t>веб-інтерфейс</w:t>
      </w:r>
      <w:proofErr w:type="spellEnd"/>
      <w:r w:rsidR="00407B11" w:rsidRPr="006E7510">
        <w:rPr>
          <w:rFonts w:ascii="Times New Roman" w:hAnsi="Times New Roman" w:cs="Times New Roman"/>
          <w:sz w:val="24"/>
          <w:szCs w:val="24"/>
          <w:lang w:val="uk-UA"/>
        </w:rPr>
        <w:t>, поштовий клієнт, етикет електронного спілкування, спам; усвідомити послідовність дій під час електронного листування, призначення поштових клієнтів, принципи роботи поштових клієнтів</w:t>
      </w:r>
      <w:r w:rsidRPr="006E751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D14C3" w:rsidRPr="006E7510" w:rsidRDefault="000D14C3" w:rsidP="009E3E7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E75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виховна: </w:t>
      </w:r>
      <w:r w:rsidRPr="006E7510">
        <w:rPr>
          <w:rFonts w:ascii="Times New Roman" w:hAnsi="Times New Roman" w:cs="Times New Roman"/>
          <w:sz w:val="24"/>
          <w:szCs w:val="24"/>
          <w:lang w:val="uk-UA"/>
        </w:rPr>
        <w:t xml:space="preserve">виховувати зацікавленість предметом Інформатики; </w:t>
      </w:r>
    </w:p>
    <w:p w:rsidR="000D14C3" w:rsidRPr="006E7510" w:rsidRDefault="000D14C3" w:rsidP="009E3E7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E75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розвиваюча: </w:t>
      </w:r>
      <w:r w:rsidR="00407B11" w:rsidRPr="006E7510">
        <w:rPr>
          <w:rFonts w:ascii="Times New Roman" w:hAnsi="Times New Roman" w:cs="Times New Roman"/>
          <w:sz w:val="24"/>
          <w:szCs w:val="24"/>
          <w:lang w:val="uk-UA"/>
        </w:rPr>
        <w:t>формувати інформаційну культуру, критичне мислення, вміння логічно і послідовно висловлюватись</w:t>
      </w:r>
      <w:r w:rsidRPr="006E75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14C3" w:rsidRPr="006E7510" w:rsidRDefault="000D14C3" w:rsidP="009E3E73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84BA7" w:rsidRPr="006E7510" w:rsidRDefault="00D84BA7" w:rsidP="009E3E7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84BA7" w:rsidRPr="006E7510" w:rsidRDefault="00D84BA7" w:rsidP="009E3E7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84BA7" w:rsidRPr="006E7510" w:rsidRDefault="00D84BA7" w:rsidP="009E3E73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7510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0D14C3" w:rsidRPr="006E7510">
        <w:rPr>
          <w:rFonts w:ascii="Times New Roman" w:hAnsi="Times New Roman" w:cs="Times New Roman"/>
          <w:b/>
          <w:sz w:val="24"/>
          <w:szCs w:val="24"/>
          <w:lang w:val="uk-UA"/>
        </w:rPr>
        <w:t>итання, що виносяться на самостійне вивчення</w:t>
      </w:r>
      <w:r w:rsidRPr="006E751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512E1" w:rsidRPr="006E7510" w:rsidRDefault="004512E1" w:rsidP="009E3E73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</w:t>
      </w:r>
      <w:r w:rsidR="00AB105C" w:rsidRPr="006E7510">
        <w:rPr>
          <w:rFonts w:ascii="Times New Roman" w:hAnsi="Times New Roman" w:cs="Times New Roman"/>
          <w:sz w:val="24"/>
          <w:szCs w:val="24"/>
          <w:lang w:val="uk-UA"/>
        </w:rPr>
        <w:t>Принципи функціонування електрон</w:t>
      </w:r>
      <w:r w:rsidR="00AB105C" w:rsidRPr="006E7510">
        <w:rPr>
          <w:rFonts w:ascii="Times New Roman" w:hAnsi="Times New Roman" w:cs="Times New Roman"/>
          <w:sz w:val="24"/>
          <w:szCs w:val="24"/>
          <w:lang w:val="uk-UA"/>
        </w:rPr>
        <w:softHyphen/>
        <w:t>ної пошти</w:t>
      </w:r>
    </w:p>
    <w:p w:rsidR="00AB105C" w:rsidRDefault="00AB105C" w:rsidP="009E3E7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E7510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1F335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E7510">
        <w:rPr>
          <w:rFonts w:ascii="Times New Roman" w:hAnsi="Times New Roman" w:cs="Times New Roman"/>
          <w:sz w:val="24"/>
          <w:szCs w:val="24"/>
          <w:lang w:val="uk-UA"/>
        </w:rPr>
        <w:t>рограм</w:t>
      </w:r>
      <w:r w:rsidR="001F335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E7510">
        <w:rPr>
          <w:rFonts w:ascii="Times New Roman" w:hAnsi="Times New Roman" w:cs="Times New Roman"/>
          <w:sz w:val="24"/>
          <w:szCs w:val="24"/>
          <w:lang w:val="uk-UA"/>
        </w:rPr>
        <w:t xml:space="preserve"> для роботи з електронною поштою</w:t>
      </w:r>
    </w:p>
    <w:p w:rsidR="0084597A" w:rsidRPr="00593EE5" w:rsidRDefault="0084597A" w:rsidP="009E3E73">
      <w:pPr>
        <w:shd w:val="clear" w:color="auto" w:fill="FFFFFF"/>
        <w:tabs>
          <w:tab w:val="left" w:pos="1185"/>
        </w:tabs>
        <w:contextualSpacing/>
        <w:jc w:val="left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84597A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Pr="00593EE5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Протоколи електронної пошти</w:t>
      </w:r>
    </w:p>
    <w:p w:rsidR="0084597A" w:rsidRPr="00593EE5" w:rsidRDefault="0084597A" w:rsidP="009E3E73">
      <w:pPr>
        <w:shd w:val="clear" w:color="auto" w:fill="FFFFFF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597A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Переваги електронної пошти</w:t>
      </w:r>
    </w:p>
    <w:p w:rsidR="00AB105C" w:rsidRPr="006E7510" w:rsidRDefault="0084597A" w:rsidP="009E3E7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B105C" w:rsidRPr="006E7510">
        <w:rPr>
          <w:rFonts w:ascii="Times New Roman" w:hAnsi="Times New Roman" w:cs="Times New Roman"/>
          <w:sz w:val="24"/>
          <w:szCs w:val="24"/>
          <w:lang w:val="uk-UA"/>
        </w:rPr>
        <w:t xml:space="preserve"> Робота з електронною поштою через </w:t>
      </w:r>
      <w:proofErr w:type="spellStart"/>
      <w:r w:rsidR="00AB105C" w:rsidRPr="006E7510">
        <w:rPr>
          <w:rFonts w:ascii="Times New Roman" w:hAnsi="Times New Roman" w:cs="Times New Roman"/>
          <w:sz w:val="24"/>
          <w:szCs w:val="24"/>
          <w:lang w:val="uk-UA"/>
        </w:rPr>
        <w:t>веб-інтерфейс</w:t>
      </w:r>
      <w:proofErr w:type="spellEnd"/>
    </w:p>
    <w:p w:rsidR="00AB105C" w:rsidRDefault="0084597A" w:rsidP="009E3E7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B105C" w:rsidRPr="006E7510">
        <w:rPr>
          <w:rFonts w:ascii="Times New Roman" w:hAnsi="Times New Roman" w:cs="Times New Roman"/>
          <w:sz w:val="24"/>
          <w:szCs w:val="24"/>
          <w:lang w:val="uk-UA"/>
        </w:rPr>
        <w:t xml:space="preserve"> Робота з поштовим клієнтом</w:t>
      </w:r>
    </w:p>
    <w:p w:rsidR="00AB105C" w:rsidRPr="006E7510" w:rsidRDefault="00940576" w:rsidP="00272F0A">
      <w:pPr>
        <w:pStyle w:val="a9"/>
        <w:shd w:val="clear" w:color="auto" w:fill="FFFFFF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940576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Pr="0094057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Пр</w:t>
      </w:r>
      <w:r w:rsidR="00272F0A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авила безпеки та </w:t>
      </w:r>
      <w:r w:rsidR="00272F0A" w:rsidRPr="006E7510">
        <w:rPr>
          <w:rFonts w:ascii="Times New Roman" w:hAnsi="Times New Roman" w:cs="Times New Roman"/>
          <w:sz w:val="24"/>
          <w:szCs w:val="24"/>
          <w:lang w:val="uk-UA"/>
        </w:rPr>
        <w:t xml:space="preserve">етикет </w:t>
      </w:r>
      <w:r w:rsidR="00AB105C" w:rsidRPr="006E7510">
        <w:rPr>
          <w:rFonts w:ascii="Times New Roman" w:hAnsi="Times New Roman" w:cs="Times New Roman"/>
          <w:sz w:val="24"/>
          <w:szCs w:val="24"/>
          <w:lang w:val="uk-UA"/>
        </w:rPr>
        <w:t>електронного листування</w:t>
      </w:r>
    </w:p>
    <w:p w:rsidR="00D84BA7" w:rsidRPr="006E7510" w:rsidRDefault="00D84BA7" w:rsidP="009E3E7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E002E" w:rsidRPr="006E7510" w:rsidRDefault="009E002E" w:rsidP="009E3E7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84BA7" w:rsidRPr="006E7510" w:rsidRDefault="00D84BA7" w:rsidP="009E3E7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7510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0D14C3" w:rsidRPr="006E7510" w:rsidRDefault="000D14C3" w:rsidP="009E3E7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E7510">
        <w:rPr>
          <w:rFonts w:ascii="Times New Roman" w:hAnsi="Times New Roman" w:cs="Times New Roman"/>
          <w:sz w:val="24"/>
          <w:szCs w:val="24"/>
          <w:lang w:val="uk-UA"/>
        </w:rPr>
        <w:t>Зарецька</w:t>
      </w:r>
      <w:proofErr w:type="spellEnd"/>
      <w:r w:rsidRPr="006E7510">
        <w:rPr>
          <w:rFonts w:ascii="Times New Roman" w:hAnsi="Times New Roman" w:cs="Times New Roman"/>
          <w:sz w:val="24"/>
          <w:szCs w:val="24"/>
          <w:lang w:val="uk-UA"/>
        </w:rPr>
        <w:t xml:space="preserve"> І.Т. та ін. Інформатика: Підручник для 10-11 кл. </w:t>
      </w:r>
      <w:proofErr w:type="spellStart"/>
      <w:r w:rsidRPr="006E7510">
        <w:rPr>
          <w:rFonts w:ascii="Times New Roman" w:hAnsi="Times New Roman" w:cs="Times New Roman"/>
          <w:sz w:val="24"/>
          <w:szCs w:val="24"/>
          <w:lang w:val="uk-UA"/>
        </w:rPr>
        <w:t>загальноосвіт</w:t>
      </w:r>
      <w:proofErr w:type="spellEnd"/>
      <w:r w:rsidRPr="006E751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E7510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6E7510">
        <w:rPr>
          <w:rFonts w:ascii="Times New Roman" w:hAnsi="Times New Roman" w:cs="Times New Roman"/>
          <w:sz w:val="24"/>
          <w:szCs w:val="24"/>
          <w:lang w:val="uk-UA"/>
        </w:rPr>
        <w:t>. закладів – Х.: Факт, 2004. – 392 с.</w:t>
      </w:r>
    </w:p>
    <w:p w:rsidR="008F40A1" w:rsidRPr="006E7510" w:rsidRDefault="008F40A1" w:rsidP="009E3E73">
      <w:pPr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6E7510">
        <w:rPr>
          <w:rFonts w:ascii="Times New Roman" w:eastAsia="Calibri" w:hAnsi="Times New Roman" w:cs="Times New Roman"/>
          <w:sz w:val="24"/>
          <w:szCs w:val="24"/>
          <w:lang w:val="uk-UA"/>
        </w:rPr>
        <w:t>Костриба</w:t>
      </w:r>
      <w:proofErr w:type="spellEnd"/>
      <w:r w:rsidRPr="006E75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О.В., </w:t>
      </w:r>
      <w:proofErr w:type="spellStart"/>
      <w:r w:rsidRPr="006E7510">
        <w:rPr>
          <w:rFonts w:ascii="Times New Roman" w:eastAsia="Calibri" w:hAnsi="Times New Roman" w:cs="Times New Roman"/>
          <w:sz w:val="24"/>
          <w:szCs w:val="24"/>
          <w:lang w:val="uk-UA"/>
        </w:rPr>
        <w:t>Лещук</w:t>
      </w:r>
      <w:proofErr w:type="spellEnd"/>
      <w:r w:rsidRPr="006E75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Р.І. Усі уроки інформатики. 10 клас. Рівень стандарту. – Х.: Ранок, 2010. – 192 с.</w:t>
      </w:r>
    </w:p>
    <w:p w:rsidR="000D14C3" w:rsidRPr="006E7510" w:rsidRDefault="000D14C3" w:rsidP="009E3E73">
      <w:pPr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E75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Руденко В.Д., </w:t>
      </w:r>
      <w:proofErr w:type="spellStart"/>
      <w:r w:rsidRPr="006E7510">
        <w:rPr>
          <w:rFonts w:ascii="Times New Roman" w:eastAsia="Calibri" w:hAnsi="Times New Roman" w:cs="Times New Roman"/>
          <w:sz w:val="24"/>
          <w:szCs w:val="24"/>
          <w:lang w:val="uk-UA"/>
        </w:rPr>
        <w:t>Макарчук</w:t>
      </w:r>
      <w:proofErr w:type="spellEnd"/>
      <w:r w:rsidRPr="006E75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О.М., </w:t>
      </w:r>
      <w:proofErr w:type="spellStart"/>
      <w:r w:rsidRPr="006E7510">
        <w:rPr>
          <w:rFonts w:ascii="Times New Roman" w:eastAsia="Calibri" w:hAnsi="Times New Roman" w:cs="Times New Roman"/>
          <w:sz w:val="24"/>
          <w:szCs w:val="24"/>
          <w:lang w:val="uk-UA"/>
        </w:rPr>
        <w:t>Патланжоглу</w:t>
      </w:r>
      <w:proofErr w:type="spellEnd"/>
      <w:r w:rsidRPr="006E75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М.О. Базовий курс інформатики у 2-х частинах (навчально-методичний посібник), 10-11 кл., Видавнича група ВНV, 2005, 2006.</w:t>
      </w:r>
    </w:p>
    <w:p w:rsidR="00D84BA7" w:rsidRPr="006E7510" w:rsidRDefault="00D84BA7" w:rsidP="009E3E7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E002E" w:rsidRPr="006E7510" w:rsidRDefault="009E002E" w:rsidP="009E3E73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84BA7" w:rsidRPr="006E7510" w:rsidRDefault="00D84BA7" w:rsidP="009E3E73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7510">
        <w:rPr>
          <w:rFonts w:ascii="Times New Roman" w:hAnsi="Times New Roman" w:cs="Times New Roman"/>
          <w:b/>
          <w:sz w:val="24"/>
          <w:szCs w:val="24"/>
          <w:lang w:val="uk-UA"/>
        </w:rPr>
        <w:t>Питання для самоконтролю:</w:t>
      </w:r>
    </w:p>
    <w:p w:rsidR="00D84BA7" w:rsidRPr="006E7510" w:rsidRDefault="008F40A1" w:rsidP="009E3E73">
      <w:pPr>
        <w:pStyle w:val="a"/>
        <w:numPr>
          <w:ilvl w:val="0"/>
          <w:numId w:val="0"/>
        </w:numPr>
        <w:ind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E7510">
        <w:rPr>
          <w:rFonts w:ascii="Times New Roman" w:hAnsi="Times New Roman" w:cs="Times New Roman"/>
          <w:i w:val="0"/>
          <w:sz w:val="24"/>
          <w:szCs w:val="24"/>
        </w:rPr>
        <w:t>1 Що таке електронна пошта?</w:t>
      </w:r>
    </w:p>
    <w:p w:rsidR="008F40A1" w:rsidRPr="006E7510" w:rsidRDefault="008F40A1" w:rsidP="009E3E73">
      <w:pPr>
        <w:pStyle w:val="a"/>
        <w:numPr>
          <w:ilvl w:val="0"/>
          <w:numId w:val="0"/>
        </w:numPr>
        <w:ind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E7510">
        <w:rPr>
          <w:rFonts w:ascii="Times New Roman" w:hAnsi="Times New Roman" w:cs="Times New Roman"/>
          <w:i w:val="0"/>
          <w:sz w:val="24"/>
          <w:szCs w:val="24"/>
        </w:rPr>
        <w:t>2 Які способи доступу до електронної пошти ви знаєте?</w:t>
      </w:r>
    </w:p>
    <w:p w:rsidR="008F40A1" w:rsidRPr="006E7510" w:rsidRDefault="008F40A1" w:rsidP="009E3E73">
      <w:pPr>
        <w:pStyle w:val="a"/>
        <w:numPr>
          <w:ilvl w:val="0"/>
          <w:numId w:val="0"/>
        </w:numPr>
        <w:ind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E7510">
        <w:rPr>
          <w:rFonts w:ascii="Times New Roman" w:hAnsi="Times New Roman" w:cs="Times New Roman"/>
          <w:i w:val="0"/>
          <w:sz w:val="24"/>
          <w:szCs w:val="24"/>
        </w:rPr>
        <w:t xml:space="preserve">3 Що таке </w:t>
      </w:r>
      <w:proofErr w:type="spellStart"/>
      <w:r w:rsidRPr="006E7510">
        <w:rPr>
          <w:rFonts w:ascii="Times New Roman" w:hAnsi="Times New Roman" w:cs="Times New Roman"/>
          <w:i w:val="0"/>
          <w:sz w:val="24"/>
          <w:szCs w:val="24"/>
        </w:rPr>
        <w:t>веб-інтерфейс</w:t>
      </w:r>
      <w:proofErr w:type="spellEnd"/>
      <w:r w:rsidRPr="006E7510">
        <w:rPr>
          <w:rFonts w:ascii="Times New Roman" w:hAnsi="Times New Roman" w:cs="Times New Roman"/>
          <w:i w:val="0"/>
          <w:sz w:val="24"/>
          <w:szCs w:val="24"/>
        </w:rPr>
        <w:t>?</w:t>
      </w:r>
    </w:p>
    <w:p w:rsidR="008F40A1" w:rsidRPr="006E7510" w:rsidRDefault="008F40A1" w:rsidP="009E3E73">
      <w:pPr>
        <w:pStyle w:val="a"/>
        <w:numPr>
          <w:ilvl w:val="0"/>
          <w:numId w:val="0"/>
        </w:numPr>
        <w:ind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E7510">
        <w:rPr>
          <w:rFonts w:ascii="Times New Roman" w:hAnsi="Times New Roman" w:cs="Times New Roman"/>
          <w:i w:val="0"/>
          <w:sz w:val="24"/>
          <w:szCs w:val="24"/>
        </w:rPr>
        <w:t>4 Який вигляд має електронна поштова адреса? Наведіть приклади</w:t>
      </w:r>
      <w:r w:rsidR="0067128F" w:rsidRPr="006E751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F40A1" w:rsidRPr="006E7510" w:rsidRDefault="008F40A1" w:rsidP="009E3E73">
      <w:pPr>
        <w:pStyle w:val="a"/>
        <w:numPr>
          <w:ilvl w:val="0"/>
          <w:numId w:val="0"/>
        </w:numPr>
        <w:ind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E7510">
        <w:rPr>
          <w:rFonts w:ascii="Times New Roman" w:hAnsi="Times New Roman" w:cs="Times New Roman"/>
          <w:i w:val="0"/>
          <w:sz w:val="24"/>
          <w:szCs w:val="24"/>
        </w:rPr>
        <w:t xml:space="preserve">5 </w:t>
      </w:r>
      <w:r w:rsidR="0067128F" w:rsidRPr="006E7510">
        <w:rPr>
          <w:rFonts w:ascii="Times New Roman" w:hAnsi="Times New Roman" w:cs="Times New Roman"/>
          <w:i w:val="0"/>
          <w:sz w:val="24"/>
          <w:szCs w:val="24"/>
        </w:rPr>
        <w:t>Назвіть популярні безкоштовні поштові сервіси.</w:t>
      </w:r>
    </w:p>
    <w:p w:rsidR="0067128F" w:rsidRPr="006E7510" w:rsidRDefault="0067128F" w:rsidP="009E3E73">
      <w:pPr>
        <w:pStyle w:val="a"/>
        <w:numPr>
          <w:ilvl w:val="0"/>
          <w:numId w:val="0"/>
        </w:numPr>
        <w:ind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E7510">
        <w:rPr>
          <w:rFonts w:ascii="Times New Roman" w:hAnsi="Times New Roman" w:cs="Times New Roman"/>
          <w:i w:val="0"/>
          <w:sz w:val="24"/>
          <w:szCs w:val="24"/>
        </w:rPr>
        <w:t>6 Чим відрізняється електронна пошта від інших служб доставки повідомлень?</w:t>
      </w:r>
    </w:p>
    <w:p w:rsidR="0067128F" w:rsidRPr="006E7510" w:rsidRDefault="0067128F" w:rsidP="009E3E73">
      <w:pPr>
        <w:pStyle w:val="a"/>
        <w:numPr>
          <w:ilvl w:val="0"/>
          <w:numId w:val="0"/>
        </w:numPr>
        <w:ind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E7510">
        <w:rPr>
          <w:rFonts w:ascii="Times New Roman" w:hAnsi="Times New Roman" w:cs="Times New Roman"/>
          <w:i w:val="0"/>
          <w:sz w:val="24"/>
          <w:szCs w:val="24"/>
        </w:rPr>
        <w:t>7 Поясніть переваги електронної пошти над звичайною.</w:t>
      </w:r>
    </w:p>
    <w:p w:rsidR="0067128F" w:rsidRPr="006E7510" w:rsidRDefault="0067128F" w:rsidP="009E3E73">
      <w:pPr>
        <w:pStyle w:val="a"/>
        <w:numPr>
          <w:ilvl w:val="0"/>
          <w:numId w:val="0"/>
        </w:numPr>
        <w:ind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E7510">
        <w:rPr>
          <w:rFonts w:ascii="Times New Roman" w:hAnsi="Times New Roman" w:cs="Times New Roman"/>
          <w:i w:val="0"/>
          <w:sz w:val="24"/>
          <w:szCs w:val="24"/>
        </w:rPr>
        <w:t>8 Де розміщується електронна скринька?</w:t>
      </w:r>
    </w:p>
    <w:p w:rsidR="0067128F" w:rsidRPr="006E7510" w:rsidRDefault="0067128F" w:rsidP="009E3E73">
      <w:pPr>
        <w:pStyle w:val="a"/>
        <w:numPr>
          <w:ilvl w:val="0"/>
          <w:numId w:val="0"/>
        </w:numPr>
        <w:ind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E7510">
        <w:rPr>
          <w:rFonts w:ascii="Times New Roman" w:hAnsi="Times New Roman" w:cs="Times New Roman"/>
          <w:i w:val="0"/>
          <w:sz w:val="24"/>
          <w:szCs w:val="24"/>
        </w:rPr>
        <w:t>9 Що таке SMTP, POP3?</w:t>
      </w:r>
    </w:p>
    <w:p w:rsidR="0067128F" w:rsidRPr="006E7510" w:rsidRDefault="0067128F" w:rsidP="009E3E73">
      <w:pPr>
        <w:pStyle w:val="a"/>
        <w:numPr>
          <w:ilvl w:val="0"/>
          <w:numId w:val="0"/>
        </w:numPr>
        <w:ind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E7510">
        <w:rPr>
          <w:rFonts w:ascii="Times New Roman" w:hAnsi="Times New Roman" w:cs="Times New Roman"/>
          <w:i w:val="0"/>
          <w:sz w:val="24"/>
          <w:szCs w:val="24"/>
        </w:rPr>
        <w:t>10 Вкажіть переваги протоколу IMAP над POP3.</w:t>
      </w:r>
    </w:p>
    <w:p w:rsidR="00F310A5" w:rsidRPr="006E7510" w:rsidRDefault="00D84BA7" w:rsidP="009E3E73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5558A" w:rsidRPr="0005558A" w:rsidRDefault="001F3359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1 </w:t>
      </w:r>
      <w:r w:rsidR="0005558A" w:rsidRPr="000555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5558A" w:rsidRPr="0005558A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05558A" w:rsidRPr="0005558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05558A" w:rsidRPr="000555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05558A" w:rsidRPr="0005558A">
        <w:rPr>
          <w:rFonts w:ascii="Times New Roman" w:eastAsia="Times New Roman" w:hAnsi="Times New Roman" w:cs="Times New Roman"/>
          <w:sz w:val="24"/>
          <w:szCs w:val="24"/>
          <w:lang w:val="en-US"/>
        </w:rPr>
        <w:t>Electronic</w:t>
      </w:r>
      <w:r w:rsidR="0005558A" w:rsidRPr="000555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5558A" w:rsidRPr="0005558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05558A" w:rsidRPr="000555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="0005558A" w:rsidRPr="00055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— </w:t>
      </w:r>
      <w:r w:rsidR="0005558A" w:rsidRPr="000555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електронна пошта </w:t>
      </w:r>
      <w:r w:rsidR="0005558A" w:rsidRPr="00055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— </w:t>
      </w:r>
      <w:r w:rsidR="0005558A" w:rsidRPr="000555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електронний аналог звичайної пошти. З її допомогою ви можете:</w:t>
      </w:r>
    </w:p>
    <w:p w:rsidR="0005558A" w:rsidRPr="0005558A" w:rsidRDefault="0005558A" w:rsidP="00940576">
      <w:pPr>
        <w:numPr>
          <w:ilvl w:val="0"/>
          <w:numId w:val="5"/>
        </w:numPr>
        <w:shd w:val="clear" w:color="auto" w:fill="FFFFFF"/>
        <w:tabs>
          <w:tab w:val="left" w:pos="609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55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надсилати повідомлення (листи);</w:t>
      </w:r>
    </w:p>
    <w:p w:rsidR="0005558A" w:rsidRPr="0005558A" w:rsidRDefault="0005558A" w:rsidP="00940576">
      <w:pPr>
        <w:numPr>
          <w:ilvl w:val="0"/>
          <w:numId w:val="5"/>
        </w:numPr>
        <w:shd w:val="clear" w:color="auto" w:fill="FFFFFF"/>
        <w:tabs>
          <w:tab w:val="left" w:pos="609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55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отримувати листи на власну електронну скриньку;</w:t>
      </w:r>
    </w:p>
    <w:p w:rsidR="0005558A" w:rsidRPr="0005558A" w:rsidRDefault="0005558A" w:rsidP="00940576">
      <w:pPr>
        <w:numPr>
          <w:ilvl w:val="0"/>
          <w:numId w:val="5"/>
        </w:numPr>
        <w:shd w:val="clear" w:color="auto" w:fill="FFFFFF"/>
        <w:tabs>
          <w:tab w:val="left" w:pos="269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55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відповідати на листи автоматично, використовуючи їхні адреси;</w:t>
      </w:r>
    </w:p>
    <w:p w:rsidR="0005558A" w:rsidRPr="0005558A" w:rsidRDefault="0005558A" w:rsidP="00940576">
      <w:pPr>
        <w:numPr>
          <w:ilvl w:val="0"/>
          <w:numId w:val="5"/>
        </w:numPr>
        <w:shd w:val="clear" w:color="auto" w:fill="FFFFFF"/>
        <w:tabs>
          <w:tab w:val="left" w:pos="604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55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розсилати копії листа відразу декільком адресатам;</w:t>
      </w:r>
    </w:p>
    <w:p w:rsidR="0005558A" w:rsidRPr="0005558A" w:rsidRDefault="0005558A" w:rsidP="00940576">
      <w:pPr>
        <w:numPr>
          <w:ilvl w:val="0"/>
          <w:numId w:val="5"/>
        </w:numPr>
        <w:shd w:val="clear" w:color="auto" w:fill="FFFFFF"/>
        <w:tabs>
          <w:tab w:val="left" w:pos="609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55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переправляти отриманий лист за іншою адресою;</w:t>
      </w:r>
    </w:p>
    <w:p w:rsidR="0005558A" w:rsidRPr="0005558A" w:rsidRDefault="0005558A" w:rsidP="00940576">
      <w:pPr>
        <w:numPr>
          <w:ilvl w:val="0"/>
          <w:numId w:val="5"/>
        </w:numPr>
        <w:shd w:val="clear" w:color="auto" w:fill="FFFFFF"/>
        <w:tabs>
          <w:tab w:val="left" w:pos="609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55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використовувати замість адрес (числових або доменних імен) логічні імена;</w:t>
      </w:r>
    </w:p>
    <w:p w:rsidR="0005558A" w:rsidRPr="0005558A" w:rsidRDefault="0005558A" w:rsidP="00940576">
      <w:pPr>
        <w:numPr>
          <w:ilvl w:val="0"/>
          <w:numId w:val="5"/>
        </w:numPr>
        <w:shd w:val="clear" w:color="auto" w:fill="FFFFFF"/>
        <w:tabs>
          <w:tab w:val="left" w:pos="609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55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створювати кілька підрозділів поштової скриньки для різно</w:t>
      </w:r>
      <w:r w:rsidRPr="000555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го роду кореспонденції;</w:t>
      </w:r>
    </w:p>
    <w:p w:rsidR="0005558A" w:rsidRPr="0005558A" w:rsidRDefault="0005558A" w:rsidP="00940576">
      <w:pPr>
        <w:numPr>
          <w:ilvl w:val="0"/>
          <w:numId w:val="5"/>
        </w:numPr>
        <w:shd w:val="clear" w:color="auto" w:fill="FFFFFF"/>
        <w:tabs>
          <w:tab w:val="left" w:pos="609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55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включати у листи файли (текстові документи, графічні зображення, музичні файли тощо).</w:t>
      </w:r>
    </w:p>
    <w:p w:rsidR="0005558A" w:rsidRPr="0005558A" w:rsidRDefault="0005558A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55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того щоб мати можливість обмінюватися листами через електронну пошту, користувач повинен мати доступ до мережі Інтернет та зареєстровану поштову скриньку на одному з поштових серверів.</w:t>
      </w:r>
    </w:p>
    <w:p w:rsidR="0005558A" w:rsidRPr="0005558A" w:rsidRDefault="0005558A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558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Електронна поштова скринька</w:t>
      </w:r>
      <w:r w:rsidRPr="000555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5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0555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це область пам'яті на одному з мережних комп'ютерів поштового сервера. Доступ до цієї області здійснюється за адресою, що надається абонентові, і паролем, який абонент вигадує сам. Пароль відомий тільки абонентові й мережному комп'ютеру. Одержавши адресу своєї поштової скриньки, користувач може повідомити її друзям, знайомим. Кожен абонент електронної пошти може надіслати листа будь-якому іншому абонентові, вказавши в посланні його поштову адресу. Але зробити це можна, тільки повідомивши комп'ютерній мережі свою поштову адресу і пароль (як доказ того, що це дійсно власник скриньки).</w:t>
      </w:r>
    </w:p>
    <w:p w:rsidR="00593EE5" w:rsidRPr="006E7510" w:rsidRDefault="0005558A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55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Повідомлення електронної пошти знаходить свого адресата за допомогою поштової адреси </w:t>
      </w:r>
      <w:r w:rsidRPr="0005558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55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555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5558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5558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0555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Ця адреса складається</w:t>
      </w:r>
      <w:r w:rsidR="00593EE5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двох частин, розділених значком @ («собачка»</w:t>
      </w:r>
      <w:r w:rsidR="00593EE5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).</w:t>
      </w:r>
      <w:r w:rsidR="00593EE5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Ліва частина адреси — це локальне ім'я користувача (</w:t>
      </w:r>
      <w:proofErr w:type="spellStart"/>
      <w:r w:rsidR="00593EE5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логін</w:t>
      </w:r>
      <w:proofErr w:type="spellEnd"/>
      <w:r w:rsidR="00593EE5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а права частина — ім'я домену.</w:t>
      </w:r>
    </w:p>
    <w:p w:rsidR="00593EE5" w:rsidRDefault="00593EE5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Наприклад, адресу </w:t>
      </w:r>
      <w:hyperlink r:id="rId5" w:history="1">
        <w:r w:rsidRPr="00593EE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horoshiv</w:t>
        </w:r>
        <w:r w:rsidRPr="00593EE5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593EE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rambler</w:t>
        </w:r>
        <w:r w:rsidRPr="00593EE5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593EE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593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можна прочитати буквально: скринька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horoshiv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домені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rambler</w:t>
      </w:r>
      <w:r w:rsidRPr="00593E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593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1F3359" w:rsidRPr="00593EE5" w:rsidRDefault="001F3359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3EE5" w:rsidRPr="001F3359" w:rsidRDefault="00593EE5" w:rsidP="00940576">
      <w:pPr>
        <w:pStyle w:val="a9"/>
        <w:numPr>
          <w:ilvl w:val="0"/>
          <w:numId w:val="7"/>
        </w:numPr>
        <w:shd w:val="clear" w:color="auto" w:fill="FFFFFF"/>
        <w:tabs>
          <w:tab w:val="left" w:pos="1170"/>
        </w:tabs>
        <w:ind w:left="0" w:firstLine="567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1F3359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Програми для роботи з електронною поштою</w:t>
      </w:r>
    </w:p>
    <w:p w:rsidR="00593EE5" w:rsidRPr="00593EE5" w:rsidRDefault="00593EE5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Щоб користувач міг надсилати й одержувати електронні повідомлення, на його комп'ютері слід встановити програмне забезпечення клієнта електронної пошти. Існують різні поштові програми, що мають різні можливості й призначені для роботи в різних ОС. Широко застосовуються поштові програми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Bat!, Mozila </w:t>
      </w:r>
      <w:proofErr w:type="spellStart"/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ThunderBird</w:t>
      </w:r>
      <w:proofErr w:type="spellEnd"/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Microsoft Exchange, Outlook Express, Microsoft Outlook, Internet Mail,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Eudora,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Exchange Mail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тощо. Часто ці програми включаються до складу ОС.</w:t>
      </w:r>
    </w:p>
    <w:p w:rsidR="00593EE5" w:rsidRPr="00593EE5" w:rsidRDefault="00593EE5" w:rsidP="00940576">
      <w:pPr>
        <w:shd w:val="clear" w:color="auto" w:fill="FFFFFF"/>
        <w:tabs>
          <w:tab w:val="left" w:pos="13458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Проте слід зауважити, що на сучасному етапі роботи з електронними листами не завжди є необхідність встановлювати спеціальну програму. Часто можна працювати в прямому режимі, під час підключення до Інтернету та роботи у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593E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сайтах поштових серверів існують спеціальні сторінки, що мають інтерфейс поштової програми. </w:t>
      </w:r>
    </w:p>
    <w:p w:rsidR="001F3359" w:rsidRDefault="001F3359" w:rsidP="00940576">
      <w:pPr>
        <w:shd w:val="clear" w:color="auto" w:fill="FFFFFF"/>
        <w:tabs>
          <w:tab w:val="left" w:pos="1185"/>
        </w:tabs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93EE5" w:rsidRPr="00593EE5" w:rsidRDefault="0084597A" w:rsidP="00940576">
      <w:pPr>
        <w:shd w:val="clear" w:color="auto" w:fill="FFFFFF"/>
        <w:tabs>
          <w:tab w:val="left" w:pos="1185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84597A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3 </w:t>
      </w:r>
      <w:r w:rsidR="00593EE5" w:rsidRPr="00593EE5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Протоколи електронної пошти</w:t>
      </w:r>
    </w:p>
    <w:p w:rsidR="00593EE5" w:rsidRPr="00593EE5" w:rsidRDefault="00593EE5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надсилання й одержання електронних повідомлень у мережі Інтернат використовуються певні протоколи.</w:t>
      </w:r>
    </w:p>
    <w:p w:rsidR="00593EE5" w:rsidRPr="00593EE5" w:rsidRDefault="00593EE5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SMTP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Transfer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Protocol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— простий протокол передачі пошти</w:t>
      </w:r>
      <w:r w:rsidR="001F3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призначений для відправлення повідомлень. Відправлені користувачем повідомлення надходять на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SMTP</w:t>
      </w:r>
      <w:proofErr w:type="spellStart"/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-сервер</w:t>
      </w:r>
      <w:proofErr w:type="spellEnd"/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провайдера, який обробляє вихідну пошту.</w:t>
      </w:r>
    </w:p>
    <w:p w:rsidR="00593EE5" w:rsidRPr="00593EE5" w:rsidRDefault="00593EE5" w:rsidP="00940576">
      <w:pPr>
        <w:shd w:val="clear" w:color="auto" w:fill="FFFFFF"/>
        <w:tabs>
          <w:tab w:val="left" w:pos="12933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РОРЗ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Post</w:t>
      </w:r>
      <w:r w:rsidRPr="00593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593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Protocol</w:t>
      </w:r>
      <w:r w:rsidRPr="00593E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— протокол поштової служби, призначений для вхідних повідомлень. Згідно з цим протоколом поштові сервери одержують і зберігають електронні повідомлення у поштових скриньках.</w:t>
      </w:r>
    </w:p>
    <w:p w:rsidR="0084597A" w:rsidRDefault="00593EE5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ІМАР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Message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Access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Protocol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— протокол Інтернету для доступу до повідомлень — призначений для обробки вхідних повідомлень, що мають текстовий і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-формат. Підтримка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розширює можливості електронної пошти, забезпечуючи обробку мультимедійної інформації. </w:t>
      </w:r>
    </w:p>
    <w:p w:rsidR="00593EE5" w:rsidRPr="00593EE5" w:rsidRDefault="00593EE5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Провайдер послуг Інтернету для роботи з елек</w:t>
      </w:r>
      <w:r w:rsidR="008459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тронною поштою має, як правило, два сервери -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SMTP</w:t>
      </w:r>
      <w:r w:rsidRPr="00593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 РОРЗ. Сервер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SMTP</w:t>
      </w:r>
      <w:r w:rsidRPr="00593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відповідає за відправлення повідомлень, а сервер РОРЗ — за їх прийняття.</w:t>
      </w:r>
    </w:p>
    <w:p w:rsidR="0005558A" w:rsidRPr="0005558A" w:rsidRDefault="0005558A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3EE5" w:rsidRPr="00593EE5" w:rsidRDefault="0084597A" w:rsidP="00172EE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597A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4 </w:t>
      </w:r>
      <w:r w:rsidR="00593EE5" w:rsidRPr="00593EE5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Переваги електронної пошти:</w:t>
      </w:r>
    </w:p>
    <w:p w:rsidR="00593EE5" w:rsidRPr="00593EE5" w:rsidRDefault="00172EE4" w:rsidP="00172EE4">
      <w:pPr>
        <w:shd w:val="clear" w:color="auto" w:fill="FFFFFF"/>
        <w:tabs>
          <w:tab w:val="left" w:pos="368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-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електронною поштою повідомлення в більшості випадків доставляється набагато швидше, ніж звичайною;</w:t>
      </w:r>
    </w:p>
    <w:p w:rsidR="00593EE5" w:rsidRPr="00593EE5" w:rsidRDefault="00172EE4" w:rsidP="00172EE4">
      <w:pPr>
        <w:shd w:val="clear" w:color="auto" w:fill="FFFFFF"/>
        <w:tabs>
          <w:tab w:val="left" w:pos="58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коштує це дешевше;</w:t>
      </w:r>
    </w:p>
    <w:p w:rsidR="00593EE5" w:rsidRPr="00593EE5" w:rsidRDefault="00172EE4" w:rsidP="00172EE4">
      <w:pPr>
        <w:shd w:val="clear" w:color="auto" w:fill="FFFFFF"/>
        <w:tabs>
          <w:tab w:val="left" w:pos="570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відправлення листа декільком адресатам не треба друкувати його у багатьох екземплярах, досить один раз ввести текст у комп'ютер;</w:t>
      </w:r>
    </w:p>
    <w:p w:rsidR="00593EE5" w:rsidRPr="00593EE5" w:rsidRDefault="00172EE4" w:rsidP="00172EE4">
      <w:pPr>
        <w:shd w:val="clear" w:color="auto" w:fill="FFFFFF"/>
        <w:tabs>
          <w:tab w:val="left" w:pos="58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якщо треба перечитати, виправити отриманий або складений вами лист чи використати цитати з нього, це зробити легше, оскільки текст уже знаходиться у комп'ютері;</w:t>
      </w:r>
    </w:p>
    <w:p w:rsidR="00593EE5" w:rsidRPr="00593EE5" w:rsidRDefault="00172EE4" w:rsidP="00172EE4">
      <w:pPr>
        <w:shd w:val="clear" w:color="auto" w:fill="FFFFFF"/>
        <w:tabs>
          <w:tab w:val="left" w:pos="578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зручніше зберігати велику кількість листів (файлів) на дис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ку, ніж у шухляді столу;</w:t>
      </w:r>
    </w:p>
    <w:p w:rsidR="00593EE5" w:rsidRPr="00593EE5" w:rsidRDefault="00172EE4" w:rsidP="00172EE4">
      <w:pPr>
        <w:shd w:val="clear" w:color="auto" w:fill="FFFFFF"/>
        <w:tabs>
          <w:tab w:val="left" w:pos="598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полегшує пошук необхідної інформації в листах;</w:t>
      </w:r>
    </w:p>
    <w:p w:rsidR="00593EE5" w:rsidRPr="00593EE5" w:rsidRDefault="00172EE4" w:rsidP="00172EE4">
      <w:pPr>
        <w:shd w:val="clear" w:color="auto" w:fill="FFFFFF"/>
        <w:tabs>
          <w:tab w:val="left" w:pos="590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заощаджується папір.</w:t>
      </w:r>
    </w:p>
    <w:p w:rsidR="001F3359" w:rsidRDefault="001F3359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93EE5" w:rsidRPr="00593EE5" w:rsidRDefault="0084597A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 Д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електронного листування треба мати власну електронну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поштову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скриньку. Найпростіший спосіб створити її — скористатися посл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угами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однієї з безкоштовних </w:t>
      </w:r>
      <w:proofErr w:type="spellStart"/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Інтернет-служб</w:t>
      </w:r>
      <w:proofErr w:type="spellEnd"/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таких як </w:t>
      </w:r>
      <w:proofErr w:type="spellStart"/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Ukr</w:t>
      </w:r>
      <w:proofErr w:type="spellEnd"/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Bigmir</w:t>
      </w:r>
      <w:proofErr w:type="spellEnd"/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Hotm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ail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чи будь-якої іншої.</w:t>
      </w:r>
    </w:p>
    <w:p w:rsidR="00593EE5" w:rsidRPr="00593EE5" w:rsidRDefault="00593EE5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доступу до по</w:t>
      </w:r>
      <w:r w:rsidR="008459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штової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скриньки, що надається безкоштовною поштовою службо</w:t>
      </w:r>
      <w:r w:rsidR="008459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можна використовувати </w:t>
      </w:r>
      <w:proofErr w:type="spellStart"/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веб-інтерфейс</w:t>
      </w:r>
      <w:proofErr w:type="spellEnd"/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— спеціальний інтерфейс, що дає змогу приймати, над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 xml:space="preserve">силати і створювати електронні повідомлення за допомогою браузера. </w:t>
      </w:r>
      <w:proofErr w:type="spellStart"/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Веб-пошта</w:t>
      </w:r>
      <w:proofErr w:type="spellEnd"/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забез</w:t>
      </w:r>
      <w:r w:rsidR="008459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печує весь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необхідний для роботи з поштою набір функцій, зокрема</w:t>
      </w:r>
      <w:r w:rsidR="008459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адресну книгу, можливість використову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вати папки, здійснюва</w:t>
      </w:r>
      <w:r w:rsidR="008459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фільтрацію електронних повідомлень та перевірку на наявність комп'ютерних вірусів. Перевага користування </w:t>
      </w:r>
      <w:proofErr w:type="spellStart"/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веб-поштою</w:t>
      </w:r>
      <w:proofErr w:type="spellEnd"/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полягає в тому, що доступ до поштової скриньки можна отримати з</w:t>
      </w:r>
      <w:r w:rsidR="008459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будь</w:t>
      </w:r>
      <w:r w:rsidR="008459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-якого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комп'ютера, підключеного до Інтернету, але швидкість роботи у цьому випадку нижча, ніж під час використання поштового клієнта.</w:t>
      </w:r>
    </w:p>
    <w:p w:rsidR="00593EE5" w:rsidRPr="00593EE5" w:rsidRDefault="00593EE5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Загальні етапи створення поштової скриньки</w:t>
      </w:r>
    </w:p>
    <w:p w:rsidR="00593EE5" w:rsidRPr="00B72FC5" w:rsidRDefault="00B72FC5" w:rsidP="00940576">
      <w:pPr>
        <w:shd w:val="clear" w:color="auto" w:fill="FFFFFF"/>
        <w:tabs>
          <w:tab w:val="left" w:pos="1225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 </w:t>
      </w:r>
      <w:r w:rsidR="00593EE5" w:rsidRPr="00B7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Відкрити в браузері сторінку сайту.</w:t>
      </w:r>
    </w:p>
    <w:p w:rsidR="00593EE5" w:rsidRPr="00593EE5" w:rsidRDefault="00B72FC5" w:rsidP="00940576">
      <w:pPr>
        <w:shd w:val="clear" w:color="auto" w:fill="FFFFFF"/>
        <w:tabs>
          <w:tab w:val="left" w:pos="1353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Далі, зазвичай, необхідно зареєструватися. Треба знайти і клацнути на посила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ні</w:t>
      </w:r>
      <w:r w:rsidR="00593EE5"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Реєстрація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або на аналогічному, що знаходиться у межах сторінки.</w:t>
      </w:r>
    </w:p>
    <w:p w:rsidR="00593EE5" w:rsidRDefault="00B72FC5" w:rsidP="00940576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 </w:t>
      </w:r>
      <w:r w:rsidR="00593EE5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Заповнити поля анкети на </w:t>
      </w:r>
      <w:proofErr w:type="spellStart"/>
      <w:r w:rsidR="00593EE5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веб-сторінці</w:t>
      </w:r>
      <w:proofErr w:type="spellEnd"/>
      <w:r w:rsidR="00593EE5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дати згоду на умови співпраці та клацнути на кнопці типу</w:t>
      </w:r>
      <w:r w:rsidR="00593EE5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Зареєструватися.</w:t>
      </w:r>
      <w:r w:rsidR="00593EE5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Поштову скриньку буде створено.</w:t>
      </w:r>
    </w:p>
    <w:p w:rsidR="00B72FC5" w:rsidRDefault="00593EE5" w:rsidP="00940576">
      <w:pPr>
        <w:pStyle w:val="a9"/>
        <w:shd w:val="clear" w:color="auto" w:fill="FFFFFF"/>
        <w:tabs>
          <w:tab w:val="left" w:pos="7243"/>
          <w:tab w:val="left" w:pos="13310"/>
        </w:tabs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Обов'язковий пункт під час </w:t>
      </w:r>
      <w:r w:rsidR="00B72FC5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заповнення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даних — введення </w:t>
      </w:r>
      <w:proofErr w:type="spellStart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логіну</w:t>
      </w:r>
      <w:proofErr w:type="spellEnd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пароля, їх зазвичай вигадують самостійно, запам'ятовують, за потреби — записують.</w:t>
      </w:r>
    </w:p>
    <w:p w:rsidR="00593EE5" w:rsidRPr="006E7510" w:rsidRDefault="00593EE5" w:rsidP="00940576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 у будь-який час зможете зайти на поштовий сервер, ввести </w:t>
      </w:r>
      <w:proofErr w:type="spellStart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логін</w:t>
      </w:r>
      <w:proofErr w:type="spellEnd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пароль й перевірити свою поштову скриньку, використовуючи </w:t>
      </w:r>
      <w:proofErr w:type="spellStart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веб-інтерфейс</w:t>
      </w:r>
      <w:proofErr w:type="spellEnd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B72FC5" w:rsidRDefault="00593EE5" w:rsidP="00940576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Перелік деяких безкоштовних поштових </w:t>
      </w:r>
      <w:proofErr w:type="spellStart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веб-серверів</w:t>
      </w:r>
      <w:proofErr w:type="spellEnd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</w:p>
    <w:p w:rsidR="00B72FC5" w:rsidRDefault="00593EE5" w:rsidP="00940576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6" w:history="1">
        <w:r w:rsidRPr="006E751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B72FC5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r w:rsidRPr="006E751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</w:t>
        </w:r>
        <w:r w:rsidRPr="00B72FC5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r w:rsidRPr="006E751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ua</w:t>
        </w:r>
      </w:hyperlink>
      <w:r w:rsidRPr="00B72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72FC5" w:rsidRPr="00CD1F1C" w:rsidRDefault="00593EE5" w:rsidP="00940576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7" w:history="1"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D1F1C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CD1F1C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CD1F1C" w:rsidRPr="00CD1F1C" w:rsidRDefault="00593EE5" w:rsidP="00940576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1F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hyperlink r:id="rId8" w:history="1"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D1F1C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freehost</w:t>
        </w:r>
        <w:r w:rsidRPr="00CD1F1C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Pr="00CD1F1C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ua</w:t>
        </w:r>
      </w:hyperlink>
      <w:r w:rsidRPr="00CD1F1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CD1F1C" w:rsidRPr="00CD1F1C" w:rsidRDefault="00CD1F1C" w:rsidP="00940576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9" w:history="1">
        <w:r w:rsidRPr="00CD1F1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D1F1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Pr="00CD1F1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rambler</w:t>
        </w:r>
        <w:r w:rsidRPr="00CD1F1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Pr="00CD1F1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593EE5" w:rsidRPr="00CD1F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D1F1C" w:rsidRPr="00CD1F1C" w:rsidRDefault="00593EE5" w:rsidP="00940576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0" w:history="1"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D1F1C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CD1F1C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D1F1C" w:rsidRPr="00CD1F1C" w:rsidRDefault="00593EE5" w:rsidP="00940576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1F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hyperlink r:id="rId11" w:history="1"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D1F1C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gmail</w:t>
        </w:r>
        <w:r w:rsidRPr="00CD1F1C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 w:rsidRPr="00CD1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1F1C" w:rsidRPr="00CD1F1C" w:rsidRDefault="00593EE5" w:rsidP="00940576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2" w:history="1"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D1F1C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mailru</w:t>
        </w:r>
        <w:r w:rsidRPr="00CD1F1C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 w:rsidRPr="00CD1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1F1C" w:rsidRPr="00CD1F1C" w:rsidRDefault="00593EE5" w:rsidP="00940576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3" w:history="1"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D1F1C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aport</w:t>
        </w:r>
        <w:r w:rsidRPr="00CD1F1C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CD1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1F1C" w:rsidRPr="00CD1F1C" w:rsidRDefault="00593EE5" w:rsidP="00940576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4" w:history="1"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D1F1C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CD1F1C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D1F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D1F1C" w:rsidRPr="00CD1F1C" w:rsidRDefault="00593EE5" w:rsidP="00940576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F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15" w:history="1">
        <w:r w:rsidR="00CD1F1C" w:rsidRPr="00CD1F1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CD1F1C" w:rsidRPr="00CD1F1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</w:hyperlink>
      <w:r w:rsidR="00CD1F1C" w:rsidRPr="00CD1F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ukr</w:t>
      </w:r>
      <w:r w:rsidR="00CD1F1C" w:rsidRPr="00CD1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D1F1C" w:rsidRPr="00CD1F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</w:p>
    <w:p w:rsidR="00CD1F1C" w:rsidRDefault="00CD1F1C" w:rsidP="00940576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93EE5" w:rsidRPr="006E7510" w:rsidRDefault="00CD1F1C" w:rsidP="00940576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F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 </w:t>
      </w:r>
      <w:r w:rsidR="00593EE5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Оскільки поштовий клієнт — це комп'ютерна програма, то зро</w:t>
      </w:r>
      <w:r w:rsidR="00593EE5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зуміло, що їх існує велика кількість (різні виробники, різні опе</w:t>
      </w:r>
      <w:r w:rsidR="00593EE5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 xml:space="preserve">раційні системи). Одними з найпопулярніших є програми </w:t>
      </w:r>
      <w:r w:rsidR="00593EE5" w:rsidRPr="006E7510">
        <w:rPr>
          <w:rFonts w:ascii="Times New Roman" w:eastAsia="Times New Roman" w:hAnsi="Times New Roman" w:cs="Times New Roman"/>
          <w:sz w:val="24"/>
          <w:szCs w:val="24"/>
          <w:lang w:val="en-US"/>
        </w:rPr>
        <w:t>Outlook</w:t>
      </w:r>
      <w:r w:rsidR="00593EE5" w:rsidRPr="006E75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3EE5" w:rsidRPr="006E7510">
        <w:rPr>
          <w:rFonts w:ascii="Times New Roman" w:eastAsia="Times New Roman" w:hAnsi="Times New Roman" w:cs="Times New Roman"/>
          <w:sz w:val="24"/>
          <w:szCs w:val="24"/>
          <w:lang w:val="en-US"/>
        </w:rPr>
        <w:t>Express</w:t>
      </w:r>
      <w:r w:rsidR="00593EE5" w:rsidRPr="006E75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3EE5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та </w:t>
      </w:r>
      <w:r w:rsidR="00593EE5" w:rsidRPr="006E7510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593EE5" w:rsidRPr="006E75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3EE5" w:rsidRPr="006E7510">
        <w:rPr>
          <w:rFonts w:ascii="Times New Roman" w:eastAsia="Times New Roman" w:hAnsi="Times New Roman" w:cs="Times New Roman"/>
          <w:sz w:val="24"/>
          <w:szCs w:val="24"/>
          <w:lang w:val="en-US"/>
        </w:rPr>
        <w:t>Bat</w:t>
      </w:r>
      <w:r w:rsidR="00593EE5" w:rsidRPr="006E7510">
        <w:rPr>
          <w:rFonts w:ascii="Times New Roman" w:eastAsia="Times New Roman" w:hAnsi="Times New Roman" w:cs="Times New Roman"/>
          <w:sz w:val="24"/>
          <w:szCs w:val="24"/>
          <w:lang w:val="uk-UA"/>
        </w:rPr>
        <w:t>!.</w:t>
      </w:r>
    </w:p>
    <w:p w:rsidR="00593EE5" w:rsidRPr="006E7510" w:rsidRDefault="00593EE5" w:rsidP="00940576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Outlook</w:t>
      </w:r>
      <w:r w:rsidRPr="006E75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Express</w:t>
      </w:r>
      <w:r w:rsidRPr="006E7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— це програма, яка інтегрована до складу операційної системи 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6E7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тому її не треба встановлювати окремо.</w:t>
      </w:r>
      <w:proofErr w:type="gramEnd"/>
    </w:p>
    <w:p w:rsidR="00593EE5" w:rsidRPr="00593EE5" w:rsidRDefault="00593EE5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Основні можливості користувача цієї програми</w:t>
      </w:r>
    </w:p>
    <w:p w:rsidR="00593EE5" w:rsidRPr="00593EE5" w:rsidRDefault="00CD1F1C" w:rsidP="00940576">
      <w:pPr>
        <w:shd w:val="clear" w:color="auto" w:fill="FFFFFF"/>
        <w:tabs>
          <w:tab w:val="left" w:pos="1238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1F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gramStart"/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Обл</w:t>
      </w:r>
      <w:proofErr w:type="gramEnd"/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ік і читання листів. Програма дозволяє одночасно переглядати список повідомлень і читати окремі повідомлення.</w:t>
      </w:r>
    </w:p>
    <w:p w:rsidR="00593EE5" w:rsidRPr="00593EE5" w:rsidRDefault="00CD1F1C" w:rsidP="00940576">
      <w:pPr>
        <w:shd w:val="clear" w:color="auto" w:fill="FFFFFF"/>
        <w:tabs>
          <w:tab w:val="left" w:pos="1245"/>
          <w:tab w:val="left" w:pos="9443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-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Ведення адресної книги.</w:t>
      </w:r>
      <w:proofErr w:type="gramEnd"/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Під час відправлення відповіді на будь-яке повідомлення автоматично створюється новий запис в адресній книзі. Користувач має змогу додавати, ви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лучати та редагувати записи.</w:t>
      </w:r>
    </w:p>
    <w:p w:rsidR="00593EE5" w:rsidRPr="00593EE5" w:rsidRDefault="00CD1F1C" w:rsidP="00940576">
      <w:pPr>
        <w:shd w:val="clear" w:color="auto" w:fill="FFFFFF"/>
        <w:tabs>
          <w:tab w:val="left" w:pos="1238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F1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-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Раціональний перегляд повідомлень. Переглянути окреме повідомлення й</w:t>
      </w:r>
      <w:r w:rsidRPr="00CD1F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усі відповіді на нього можна, не читаючи</w:t>
      </w:r>
      <w:r w:rsidRPr="00CD1F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всього списку повідомлень.</w:t>
      </w:r>
    </w:p>
    <w:p w:rsidR="00593EE5" w:rsidRPr="00593EE5" w:rsidRDefault="00CD1F1C" w:rsidP="00940576">
      <w:pPr>
        <w:shd w:val="clear" w:color="auto" w:fill="FFFFFF"/>
        <w:tabs>
          <w:tab w:val="left" w:pos="124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-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Робота з групою новин.</w:t>
      </w:r>
      <w:proofErr w:type="gramEnd"/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gramStart"/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Outlook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Express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дозволяє брати участь у телеконференціях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Usenet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обговорення певних тем.</w:t>
      </w:r>
      <w:proofErr w:type="gramEnd"/>
    </w:p>
    <w:p w:rsidR="00593EE5" w:rsidRPr="00593EE5" w:rsidRDefault="00CD1F1C" w:rsidP="00940576">
      <w:pPr>
        <w:shd w:val="clear" w:color="auto" w:fill="FFFFFF"/>
        <w:tabs>
          <w:tab w:val="left" w:pos="124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72E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Робота з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-сторінками. Програма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Outlook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Express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автоматично виділяє посилання на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proofErr w:type="spellStart"/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-вузли</w:t>
      </w:r>
      <w:proofErr w:type="spellEnd"/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які є у повідомленнях. Клацання миші по посиланню призводить до запуску браузера і завантаження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документа.</w:t>
      </w:r>
    </w:p>
    <w:p w:rsidR="00593EE5" w:rsidRPr="00593EE5" w:rsidRDefault="00CD1F1C" w:rsidP="00940576">
      <w:pPr>
        <w:shd w:val="clear" w:color="auto" w:fill="FFFFFF"/>
        <w:tabs>
          <w:tab w:val="left" w:pos="54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F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Економія часу, проведеного в мережі. В автономному режимі, що передбачений в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Outlook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Express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можна створювати повідомлення без </w:t>
      </w:r>
      <w:proofErr w:type="gramStart"/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proofErr w:type="gramEnd"/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ідключення до мережі. Читати повідомлення і групи новин можна після їх завантаження і відключення від мережі.</w:t>
      </w:r>
    </w:p>
    <w:p w:rsidR="00593EE5" w:rsidRPr="00593EE5" w:rsidRDefault="00593EE5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Завантаження програми</w:t>
      </w:r>
    </w:p>
    <w:p w:rsidR="00593EE5" w:rsidRPr="00593EE5" w:rsidRDefault="00593EE5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Викликати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Outlook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Express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можна з головного меню, виконавши команду</w:t>
      </w:r>
      <w:r w:rsidR="009E3E7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Пус</w:t>
      </w:r>
      <w:r w:rsidR="009E3E73" w:rsidRPr="009E3E7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к - </w:t>
      </w:r>
      <w:r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Програми </w:t>
      </w:r>
      <w:r w:rsidR="009E3E7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- </w:t>
      </w:r>
      <w:r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Outlook</w:t>
      </w:r>
      <w:r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Express</w:t>
      </w:r>
      <w:r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.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93EE5" w:rsidRPr="00593EE5" w:rsidRDefault="00593EE5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Операції в </w:t>
      </w:r>
      <w:r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Outlook</w:t>
      </w:r>
      <w:r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Express</w:t>
      </w:r>
    </w:p>
    <w:p w:rsidR="00593EE5" w:rsidRPr="00593EE5" w:rsidRDefault="00593EE5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Отримання повідомлень</w:t>
      </w:r>
    </w:p>
    <w:p w:rsidR="00593EE5" w:rsidRPr="00593EE5" w:rsidRDefault="00593EE5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Робота програми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Outlook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Express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після запуску і підключення до Інтернету починається з перевірки надходження пошти. Надалі така перевірка здійснюється за умовчанням кожні </w:t>
      </w:r>
      <w:r w:rsidR="009E3E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30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хв.</w:t>
      </w:r>
    </w:p>
    <w:p w:rsidR="00593EE5" w:rsidRPr="00593EE5" w:rsidRDefault="009E3E73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з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ручного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отримання лис</w:t>
      </w:r>
      <w:r w:rsidR="00172E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тів із сервера необхідно клацну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 кнопку</w:t>
      </w:r>
      <w:r w:rsidR="00593EE5"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Доставити пошту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панелі інструментів або виконати команду меню</w:t>
      </w:r>
      <w:r w:rsidR="00593EE5"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Сервіс - Доставити пошту.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При цьому також бу</w:t>
      </w:r>
      <w:r w:rsidR="00593EE5"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дуть відправлені всі повідомлення із папки</w:t>
      </w:r>
      <w:r w:rsidR="00593EE5"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Вихідні.</w:t>
      </w:r>
    </w:p>
    <w:p w:rsidR="00593EE5" w:rsidRPr="00593EE5" w:rsidRDefault="00593EE5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Якщо надійшли нові повідомлення, у правому нижньому куті вікна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Outlook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en-US"/>
        </w:rPr>
        <w:t>Express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з'явиться значок конверта. Можна настроїти звукове повідомлення про надходження пошти. Для цього треба вибрати команду меню</w:t>
      </w:r>
      <w:r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Сервіс - Параметри</w:t>
      </w:r>
      <w:r w:rsidRPr="0059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й встановити відповідну опцію на вкладці</w:t>
      </w:r>
      <w:r w:rsidRPr="00593EE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Загальні.</w:t>
      </w:r>
    </w:p>
    <w:p w:rsidR="006E7510" w:rsidRPr="006E7510" w:rsidRDefault="006E7510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Читання й обробка повідомлень</w:t>
      </w:r>
    </w:p>
    <w:p w:rsidR="006E7510" w:rsidRPr="006E7510" w:rsidRDefault="006E7510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Щоб дізнатися про список листів, які надійшли на вашу адресу, досить клацнути по значку</w:t>
      </w:r>
      <w:r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Вхідні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панелі</w:t>
      </w:r>
      <w:r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Папки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або натиснути комбінацію клавіш 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en-US"/>
        </w:rPr>
        <w:t>Ctrl</w:t>
      </w:r>
      <w:r w:rsidRPr="006E7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+ 1. 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Далі треба обрати зі списку лист, який вас цікавить, користуючись відомостями в стовпцях:</w:t>
      </w:r>
      <w:r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Від</w:t>
      </w:r>
      <w:r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Кому 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Тема.</w:t>
      </w:r>
    </w:p>
    <w:p w:rsidR="006E7510" w:rsidRPr="006E7510" w:rsidRDefault="006E7510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Операції з листами:</w:t>
      </w:r>
    </w:p>
    <w:p w:rsidR="006E7510" w:rsidRPr="006E7510" w:rsidRDefault="009E3E73" w:rsidP="00940576">
      <w:pPr>
        <w:shd w:val="clear" w:color="auto" w:fill="FFFFFF"/>
        <w:tabs>
          <w:tab w:val="left" w:pos="132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копіювання або переміщення листа до іншої папки (виконується за допомогою команди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Правка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- 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Копіювати до папки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або команди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Правка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- 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Перемістити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E7510" w:rsidRPr="006E751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до папки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вибором папки в додатковому меню);</w:t>
      </w:r>
    </w:p>
    <w:p w:rsidR="006E7510" w:rsidRPr="006E7510" w:rsidRDefault="009E3E73" w:rsidP="00940576">
      <w:pPr>
        <w:shd w:val="clear" w:color="auto" w:fill="FFFFFF"/>
        <w:tabs>
          <w:tab w:val="left" w:pos="1310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копіювання тексту листа в буфер обміну (виконується командою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Правка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- 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Копіювати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після цього можлива вставка тексту листа в будь-який вибраний вами документ);</w:t>
      </w:r>
    </w:p>
    <w:p w:rsidR="006E7510" w:rsidRPr="006E7510" w:rsidRDefault="009E3E73" w:rsidP="00940576">
      <w:pPr>
        <w:shd w:val="clear" w:color="auto" w:fill="FFFFFF"/>
        <w:tabs>
          <w:tab w:val="left" w:pos="1318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зберігання у файл (виконується командою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Файл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- 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Зберегти як...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діалоговому вікні слід обрати папку і ввести ім'я файлу (за замовчуванням буде призначене розширення файлу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en-US"/>
        </w:rPr>
        <w:t>eml</w:t>
      </w:r>
      <w:proofErr w:type="spellEnd"/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/>
        </w:rPr>
        <w:t>);</w:t>
      </w:r>
    </w:p>
    <w:p w:rsidR="00940576" w:rsidRDefault="009E3E73" w:rsidP="00940576">
      <w:pPr>
        <w:shd w:val="clear" w:color="auto" w:fill="FFFFFF"/>
        <w:tabs>
          <w:tab w:val="left" w:pos="1325"/>
        </w:tabs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видалення листа до папки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Видалені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(виконується через меню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Правка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- 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Видалити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повне видалення виконується</w:t>
      </w:r>
      <w:r w:rsidR="00940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знищенням листа у папці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Видалені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6E7510" w:rsidRPr="006E7510" w:rsidRDefault="00940576" w:rsidP="00940576">
      <w:pPr>
        <w:shd w:val="clear" w:color="auto" w:fill="FFFFFF"/>
        <w:tabs>
          <w:tab w:val="left" w:pos="1310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друк (виконується через меню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Файл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- 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Друк...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,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діалоговому вікні треба встановити параметри друку).</w:t>
      </w:r>
    </w:p>
    <w:p w:rsidR="006E7510" w:rsidRPr="006E7510" w:rsidRDefault="006E7510" w:rsidP="00940576">
      <w:pPr>
        <w:shd w:val="clear" w:color="auto" w:fill="FFFFFF"/>
        <w:tabs>
          <w:tab w:val="left" w:pos="8090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Відповідь на повідомлення</w:t>
      </w:r>
    </w:p>
    <w:p w:rsidR="006E7510" w:rsidRPr="006E7510" w:rsidRDefault="006E7510" w:rsidP="00940576">
      <w:pPr>
        <w:shd w:val="clear" w:color="auto" w:fill="FFFFFF"/>
        <w:tabs>
          <w:tab w:val="left" w:pos="5853"/>
          <w:tab w:val="left" w:pos="9910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Відповідь на отриманий лист найпростіше скласти за таким алгоритмом роботи: </w:t>
      </w:r>
    </w:p>
    <w:p w:rsidR="006E7510" w:rsidRPr="006E7510" w:rsidRDefault="00940576" w:rsidP="00940576">
      <w:pPr>
        <w:shd w:val="clear" w:color="auto" w:fill="FFFFFF"/>
        <w:tabs>
          <w:tab w:val="left" w:pos="1318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списку папки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Вхідні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позначте повідомлення, на яке слід відповісти, і натисніть кнопку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Відповісти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панелі інструментів;</w:t>
      </w:r>
    </w:p>
    <w:p w:rsidR="006E7510" w:rsidRPr="006E7510" w:rsidRDefault="00940576" w:rsidP="00940576">
      <w:pPr>
        <w:shd w:val="clear" w:color="auto" w:fill="FFFFFF"/>
        <w:tabs>
          <w:tab w:val="left" w:pos="1310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вікні редагування, що з'явиться, у полі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Кому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вже буде проставлено ім'я одержувача, а в полі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Тема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тема повідомлення, на яке готується відповідь;</w:t>
      </w:r>
    </w:p>
    <w:p w:rsidR="006E7510" w:rsidRPr="006E7510" w:rsidRDefault="00940576" w:rsidP="00940576">
      <w:pPr>
        <w:shd w:val="clear" w:color="auto" w:fill="FFFFFF"/>
        <w:tabs>
          <w:tab w:val="left" w:pos="1333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введіть текст повідомлення;</w:t>
      </w:r>
    </w:p>
    <w:p w:rsidR="006E7510" w:rsidRPr="006E7510" w:rsidRDefault="00940576" w:rsidP="00940576">
      <w:pPr>
        <w:shd w:val="clear" w:color="auto" w:fill="FFFFFF"/>
        <w:tabs>
          <w:tab w:val="left" w:pos="132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натисніть кнопку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Відправити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повідомлення має потрапити до папки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Вихідні.</w:t>
      </w:r>
    </w:p>
    <w:p w:rsidR="006E7510" w:rsidRPr="006E7510" w:rsidRDefault="006E7510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Створення нового повідомлення</w:t>
      </w:r>
    </w:p>
    <w:p w:rsidR="006E7510" w:rsidRPr="006E7510" w:rsidRDefault="006E7510" w:rsidP="00940576">
      <w:pPr>
        <w:shd w:val="clear" w:color="auto" w:fill="FFFFFF"/>
        <w:tabs>
          <w:tab w:val="left" w:pos="12430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Виконувати цю роботу можна заздалегідь, в автономному режимі, щоб не витрачати в Інтернеті оплачуваний час.</w:t>
      </w:r>
    </w:p>
    <w:p w:rsidR="006E7510" w:rsidRPr="006E7510" w:rsidRDefault="006E7510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Послідовність дій:</w:t>
      </w:r>
    </w:p>
    <w:p w:rsidR="00C044F8" w:rsidRPr="006E7510" w:rsidRDefault="00940576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клацнути по кнопці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Створити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повідомлення (або обрати команду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Повідомлення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- 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Створити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відповідь відкриється вікно редактора, в якому ви можете створити лист у форматі звичайного тексту або тексту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7510" w:rsidRPr="006E7510" w:rsidRDefault="00940576" w:rsidP="00940576">
      <w:pPr>
        <w:shd w:val="clear" w:color="auto" w:fill="FFFFFF"/>
        <w:tabs>
          <w:tab w:val="left" w:pos="126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-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текстові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Кому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Копія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поштові реквізити. Клацнувши кнопку ліворуч від полів, ви зможете скористатися адресною книгою. Додаткові адреси вказуються у полі 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Копія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6E7510" w:rsidRPr="006E7510" w:rsidRDefault="00940576" w:rsidP="00940576">
      <w:pPr>
        <w:shd w:val="clear" w:color="auto" w:fill="FFFFFF"/>
        <w:tabs>
          <w:tab w:val="left" w:pos="1258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поле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Тема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вводиться короткий опис повідомлення. Тоді адресат зможе здогадатися про його зміст ще до відкриття листа;</w:t>
      </w:r>
    </w:p>
    <w:p w:rsidR="006E7510" w:rsidRPr="006E7510" w:rsidRDefault="00940576" w:rsidP="00940576">
      <w:pPr>
        <w:shd w:val="clear" w:color="auto" w:fill="FFFFFF"/>
        <w:tabs>
          <w:tab w:val="left" w:pos="1258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набрати текст повідомлення у робочій зоні вікна редактора. Можете користуватися вставками вмісту з буфера обміну (кнопка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Вставити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панелі інструментів). За потреби, можна додати вкладені файли. Для цього в меню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Вставка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слід вибрати опцію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Вкладення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файла</w:t>
      </w:r>
      <w:proofErr w:type="spellEnd"/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або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Текст з </w:t>
      </w:r>
      <w:proofErr w:type="spellStart"/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файла</w:t>
      </w:r>
      <w:proofErr w:type="spellEnd"/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(якщо файл із розширенням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</w:t>
      </w:r>
      <w:r w:rsidRPr="0094057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uk-UA"/>
        </w:rPr>
        <w:t>txt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).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діалоговому вікні вказати ім'я </w:t>
      </w:r>
      <w:proofErr w:type="spellStart"/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файла</w:t>
      </w:r>
      <w:proofErr w:type="spellEnd"/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 клацнути по кнопці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Вкласти.</w:t>
      </w:r>
    </w:p>
    <w:p w:rsidR="006E7510" w:rsidRPr="006E7510" w:rsidRDefault="006E7510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Робота з адресною книгою</w:t>
      </w:r>
    </w:p>
    <w:p w:rsidR="006E7510" w:rsidRPr="006E7510" w:rsidRDefault="006E7510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Введення адреса електронної пошти істотно спрощується, якщо використовувати адресну книгу. Розглянемо основні операції з адресною книгою.</w:t>
      </w:r>
    </w:p>
    <w:p w:rsidR="006E7510" w:rsidRPr="006E7510" w:rsidRDefault="006E7510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Додавання записів до адресної книги</w:t>
      </w:r>
    </w:p>
    <w:p w:rsidR="006E7510" w:rsidRPr="006E7510" w:rsidRDefault="006E7510" w:rsidP="0094057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Послідовність дій:</w:t>
      </w:r>
    </w:p>
    <w:p w:rsidR="006E7510" w:rsidRPr="006E7510" w:rsidRDefault="00940576" w:rsidP="00272F0A">
      <w:pPr>
        <w:shd w:val="clear" w:color="auto" w:fill="FFFFFF"/>
        <w:tabs>
          <w:tab w:val="left" w:pos="1258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відкрити адресну книгу натисканням на кнопку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Адреси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панелі інструментів або вибором команди меню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Сервіс</w:t>
      </w:r>
      <w:r w:rsidRPr="0094057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- 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Адресна книга;</w:t>
      </w:r>
    </w:p>
    <w:p w:rsidR="006E7510" w:rsidRPr="006E7510" w:rsidRDefault="00940576" w:rsidP="00272F0A">
      <w:pPr>
        <w:shd w:val="clear" w:color="auto" w:fill="FFFFFF"/>
        <w:tabs>
          <w:tab w:val="left" w:pos="1258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клацнути по кнопці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Створити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панелі інструментів і вибрати опцію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Створити контакт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6E7510" w:rsidRPr="006E7510" w:rsidRDefault="006E7510" w:rsidP="00272F0A">
      <w:pPr>
        <w:pStyle w:val="a9"/>
        <w:numPr>
          <w:ilvl w:val="0"/>
          <w:numId w:val="6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751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діалоговому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вікні</w:t>
      </w:r>
      <w:proofErr w:type="spellEnd"/>
      <w:r w:rsidRPr="006E7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7510">
        <w:rPr>
          <w:rFonts w:ascii="Times New Roman" w:hAnsi="Times New Roman" w:cs="Times New Roman"/>
          <w:i/>
          <w:iCs/>
          <w:sz w:val="24"/>
          <w:szCs w:val="24"/>
        </w:rPr>
        <w:t>Властивості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 ввести </w:t>
      </w:r>
      <w:proofErr w:type="spellStart"/>
      <w:proofErr w:type="gramStart"/>
      <w:r w:rsidRPr="006E7510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6E75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 про адресата. На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вкладці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 </w:t>
      </w:r>
      <w:r w:rsidR="00940576">
        <w:rPr>
          <w:rFonts w:ascii="Times New Roman" w:hAnsi="Times New Roman" w:cs="Times New Roman"/>
          <w:sz w:val="24"/>
          <w:szCs w:val="24"/>
          <w:lang w:val="uk-UA"/>
        </w:rPr>
        <w:t>Ім’я</w:t>
      </w:r>
      <w:r w:rsidRPr="006E7510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E751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E7510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 та адресу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Решту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вводити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 вкладках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вікна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75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7510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клацнути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кнопці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 ОК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повернутися</w:t>
      </w:r>
      <w:proofErr w:type="spellEnd"/>
      <w:r w:rsidRPr="006E751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E7510">
        <w:rPr>
          <w:rFonts w:ascii="Times New Roman" w:hAnsi="Times New Roman" w:cs="Times New Roman"/>
          <w:sz w:val="24"/>
          <w:szCs w:val="24"/>
        </w:rPr>
        <w:t>вікна</w:t>
      </w:r>
      <w:proofErr w:type="spellEnd"/>
      <w:r w:rsidRPr="006E7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7510">
        <w:rPr>
          <w:rFonts w:ascii="Times New Roman" w:hAnsi="Times New Roman" w:cs="Times New Roman"/>
          <w:i/>
          <w:iCs/>
          <w:sz w:val="24"/>
          <w:szCs w:val="24"/>
        </w:rPr>
        <w:t>Адресна</w:t>
      </w:r>
      <w:proofErr w:type="spellEnd"/>
      <w:r w:rsidRPr="006E7510">
        <w:rPr>
          <w:rFonts w:ascii="Times New Roman" w:hAnsi="Times New Roman" w:cs="Times New Roman"/>
          <w:i/>
          <w:iCs/>
          <w:sz w:val="24"/>
          <w:szCs w:val="24"/>
        </w:rPr>
        <w:t xml:space="preserve"> книга.</w:t>
      </w:r>
    </w:p>
    <w:p w:rsidR="00940576" w:rsidRPr="00940576" w:rsidRDefault="00940576" w:rsidP="00272F0A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2F0A" w:rsidRDefault="00272F0A" w:rsidP="00272F0A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272F0A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7 </w:t>
      </w:r>
    </w:p>
    <w:p w:rsidR="006E7510" w:rsidRPr="00272F0A" w:rsidRDefault="006E7510" w:rsidP="00272F0A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272F0A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Проблеми безпеки електронної пошти</w:t>
      </w:r>
    </w:p>
    <w:p w:rsidR="006E7510" w:rsidRPr="006E7510" w:rsidRDefault="00272F0A" w:rsidP="00272F0A">
      <w:pPr>
        <w:pStyle w:val="a9"/>
        <w:shd w:val="clear" w:color="auto" w:fill="FFFFFF"/>
        <w:tabs>
          <w:tab w:val="left" w:pos="10923"/>
        </w:tabs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новні протоколи передачі пошти </w:t>
      </w:r>
      <w:r w:rsidR="006E7510" w:rsidRPr="00272F0A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en-US"/>
        </w:rPr>
        <w:t>SMTP</w:t>
      </w:r>
      <w:r w:rsidR="006E7510" w:rsidRPr="00272F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РОРЗ, ІМАР4), як правило, не здійснюють надійної </w:t>
      </w:r>
      <w:proofErr w:type="spellStart"/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автентифікації</w:t>
      </w:r>
      <w:proofErr w:type="spellEnd"/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що дозволяє легко створити листи з фальшивими адресами. Жоден із цих протоколів не використовує криптографію, яка могла б гарантувати конфіденційність електронних листів.</w:t>
      </w:r>
    </w:p>
    <w:p w:rsidR="006E7510" w:rsidRPr="006E7510" w:rsidRDefault="006E7510" w:rsidP="00272F0A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Фальшиві адреси відправника</w:t>
      </w:r>
    </w:p>
    <w:p w:rsidR="006E7510" w:rsidRPr="006E7510" w:rsidRDefault="006E7510" w:rsidP="00272F0A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Адресі відправника, зазначеній в електронному листі, не можна довіряти, оскільки відправник може вказати фальшиву зворотну адресу або заголовок може бути модифікований під час передачі листа.</w:t>
      </w:r>
    </w:p>
    <w:p w:rsidR="006E7510" w:rsidRPr="006E7510" w:rsidRDefault="006E7510" w:rsidP="00272F0A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Перехоплення листа</w:t>
      </w:r>
    </w:p>
    <w:p w:rsidR="006E7510" w:rsidRPr="006E7510" w:rsidRDefault="006E7510" w:rsidP="00272F0A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Заголовки та вміст електронних листів передаються в незашифрованому вигляді. У результаті вміст повідомлення може бути прочитаний або змінений під час передачі його через Інтернет. Заголовок може бути модифікований, щоб приховати або змінити відправника, або для </w:t>
      </w:r>
      <w:proofErr w:type="spellStart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перенаправлення</w:t>
      </w:r>
      <w:proofErr w:type="spellEnd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повідомлення.</w:t>
      </w:r>
    </w:p>
    <w:p w:rsidR="006E7510" w:rsidRPr="006E7510" w:rsidRDefault="006E7510" w:rsidP="00272F0A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Поштові бомби</w:t>
      </w:r>
    </w:p>
    <w:p w:rsidR="006E7510" w:rsidRPr="006E7510" w:rsidRDefault="00272F0A" w:rsidP="00272F0A">
      <w:pPr>
        <w:pStyle w:val="a9"/>
        <w:shd w:val="clear" w:color="auto" w:fill="FFFFFF"/>
        <w:tabs>
          <w:tab w:val="left" w:pos="11095"/>
        </w:tabs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П</w:t>
      </w:r>
      <w:r w:rsidR="006E7510"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оштова бомба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— це атака за допомогою електронної пошти. Система, що атакується, переповнюється листами, поки не вийде з ладу.</w:t>
      </w:r>
    </w:p>
    <w:p w:rsidR="006E7510" w:rsidRPr="006E7510" w:rsidRDefault="006E7510" w:rsidP="00272F0A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Деякі провайдери Інтернету дають тимчасові </w:t>
      </w:r>
      <w:proofErr w:type="spellStart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логіни</w:t>
      </w:r>
      <w:proofErr w:type="spellEnd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кожному для тестування підключення до Інтернету, і ці </w:t>
      </w:r>
      <w:proofErr w:type="spellStart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логіни</w:t>
      </w:r>
      <w:proofErr w:type="spellEnd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можуть бути використані для подібних атак.</w:t>
      </w:r>
    </w:p>
    <w:p w:rsidR="006E7510" w:rsidRPr="006E7510" w:rsidRDefault="006E7510" w:rsidP="00272F0A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Небажані листи (спам)</w:t>
      </w:r>
    </w:p>
    <w:p w:rsidR="006E7510" w:rsidRPr="006E7510" w:rsidRDefault="006E7510" w:rsidP="00272F0A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минулому, коли Інтернет був дослідницькою мережею, її комерційне використання було заборонене. Крім того, занадто мало</w:t>
      </w:r>
      <w:r w:rsidR="00272F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компаній і людей мали доступ до </w:t>
      </w:r>
      <w:proofErr w:type="spellStart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Інтернет-пошти</w:t>
      </w:r>
      <w:proofErr w:type="spellEnd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тому було недоцільно використовувати її з комерційною метою. Зараз Інтернет розширився й дозволяється використовувати його в комерційних цілях, тому компанії почали підтримувати списки розсилання з метою розповсюдження реклами власної продукції. Так народився маркетинг в Інтернеті за допомогою розсилання поштових повідомлень.</w:t>
      </w:r>
    </w:p>
    <w:p w:rsidR="00272F0A" w:rsidRDefault="00272F0A" w:rsidP="00272F0A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7510" w:rsidRPr="006E7510" w:rsidRDefault="006E7510" w:rsidP="00272F0A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те 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що будь-яка людина у </w:t>
      </w:r>
      <w:proofErr w:type="gramStart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</w:t>
      </w:r>
      <w:proofErr w:type="gramEnd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іті може надіслати вам лист, не так просто перешкодити їй. Довідатися про вашу адресу можна зі списку адрес організації, списку осіб, що підписалися на список розсилання, або листів у 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en-US"/>
        </w:rPr>
        <w:t>Usenet</w:t>
      </w:r>
      <w:r w:rsidRPr="006E75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Якщо ви вказали вашу поштову адресу на </w:t>
      </w:r>
      <w:proofErr w:type="spellStart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веб-сайті</w:t>
      </w:r>
      <w:proofErr w:type="spellEnd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то він може продати вашу адресу </w:t>
      </w:r>
      <w:r w:rsidR="00272F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поштовим сміттярам</w:t>
      </w:r>
      <w:r w:rsidR="00272F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6E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Деякі </w:t>
      </w:r>
      <w:proofErr w:type="spellStart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веб-браузери</w:t>
      </w:r>
      <w:proofErr w:type="spellEnd"/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самі вказують вашу поштову адресу, коли ви відвідуєте </w:t>
      </w:r>
      <w:proofErr w:type="spellStart"/>
      <w:r w:rsidRPr="006E7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</w:t>
      </w:r>
      <w:proofErr w:type="spellEnd"/>
      <w:r w:rsidRPr="006E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тому ви можете навіть не знати, що ви її дали. Багато поштових систем мають можливості фільтрації пошти, тобто пошуку зазначених слів або 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словосполучень у листі, і наступного вміщення його в певну поштову скриньку або видален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ня. Але більшість користувачів н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 знає, як використовувати механізм фільтрації. Крім того, фільтрація листів відбувається після того, як лист уже отриманий або завантажений, тому ускладнюється видалення великих обсягів листів.</w:t>
      </w:r>
    </w:p>
    <w:p w:rsidR="00272F0A" w:rsidRDefault="00272F0A" w:rsidP="00272F0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7510" w:rsidRPr="006E7510" w:rsidRDefault="00272F0A" w:rsidP="00272F0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Етикет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електронного спілкування:</w:t>
      </w:r>
    </w:p>
    <w:p w:rsidR="006E7510" w:rsidRPr="006E7510" w:rsidRDefault="00272F0A" w:rsidP="00272F0A">
      <w:pPr>
        <w:shd w:val="clear" w:color="auto" w:fill="FFFFFF"/>
        <w:tabs>
          <w:tab w:val="left" w:pos="130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 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Завжди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вказуйте тему листа. Вона має якомога точніше відо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бражати його зміст.</w:t>
      </w:r>
    </w:p>
    <w:p w:rsidR="006E7510" w:rsidRPr="006E7510" w:rsidRDefault="00272F0A" w:rsidP="00272F0A">
      <w:pPr>
        <w:shd w:val="clear" w:color="auto" w:fill="FFFFFF"/>
        <w:tabs>
          <w:tab w:val="left" w:pos="1290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 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самому листі намагайтеся дотримуватися теми. Пам'ятайте, що більшості людей щодня надходять десятки листів, тому викладайте свої думки стисло та зрозуміло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6E7510" w:rsidRPr="006E7510" w:rsidRDefault="00272F0A" w:rsidP="00272F0A">
      <w:pPr>
        <w:shd w:val="clear" w:color="auto" w:fill="FFFFFF"/>
        <w:tabs>
          <w:tab w:val="left" w:pos="130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 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Перевіряйте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правопис — листи з помилками сприймаються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 прояв неповаги та недбалості.</w:t>
      </w:r>
    </w:p>
    <w:p w:rsidR="00272F0A" w:rsidRDefault="00272F0A" w:rsidP="00272F0A">
      <w:pPr>
        <w:shd w:val="clear" w:color="auto" w:fill="FFFFFF"/>
        <w:tabs>
          <w:tab w:val="left" w:pos="1298"/>
          <w:tab w:val="left" w:pos="13440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 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робіть повідомлення занадто довгими та уникайте великих абзаців. Абзаци рекомендується відокремлювати один від одного за допомогою вільного рядка;</w:t>
      </w:r>
    </w:p>
    <w:p w:rsidR="006E7510" w:rsidRPr="006E7510" w:rsidRDefault="00272F0A" w:rsidP="00272F0A">
      <w:pPr>
        <w:shd w:val="clear" w:color="auto" w:fill="FFFFFF"/>
        <w:tabs>
          <w:tab w:val="left" w:pos="1298"/>
          <w:tab w:val="left" w:pos="13440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 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відправляйте листи з вкладеннями великого обсягу, не домовившись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аздалегідь про це з одержувачем.</w:t>
      </w:r>
    </w:p>
    <w:p w:rsidR="006E7510" w:rsidRPr="006E7510" w:rsidRDefault="00272F0A" w:rsidP="00272F0A">
      <w:pPr>
        <w:shd w:val="clear" w:color="auto" w:fill="FFFFFF"/>
        <w:tabs>
          <w:tab w:val="left" w:pos="1305"/>
          <w:tab w:val="left" w:pos="12960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 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відповіді включайте фрагменти тексту листа, на який відповідаєте. Але цитувати слід лише фрази, що безпосере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дньо стосуються вашої відповіді.</w:t>
      </w:r>
    </w:p>
    <w:p w:rsidR="006E7510" w:rsidRPr="006E7510" w:rsidRDefault="00272F0A" w:rsidP="00272F0A">
      <w:pPr>
        <w:shd w:val="clear" w:color="auto" w:fill="FFFFFF"/>
        <w:tabs>
          <w:tab w:val="left" w:pos="130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 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Використовуйте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підпис, у якому вказується ваше 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м'я та адреса електронної пошти.</w:t>
      </w:r>
    </w:p>
    <w:p w:rsidR="006E7510" w:rsidRPr="006E7510" w:rsidRDefault="00272F0A" w:rsidP="00272F0A">
      <w:pPr>
        <w:shd w:val="clear" w:color="auto" w:fill="FFFFFF"/>
        <w:tabs>
          <w:tab w:val="left" w:pos="1313"/>
          <w:tab w:val="left" w:pos="1291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 </w:t>
      </w:r>
      <w:r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Завжди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будьте ввічливими.</w:t>
      </w:r>
    </w:p>
    <w:p w:rsidR="006E7510" w:rsidRPr="006E7510" w:rsidRDefault="00272F0A" w:rsidP="00272F0A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9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Пам'ятайте, що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— засіб спілкування між людьми. Перед тим, як надіслати листа, прочитайте його уважно ще раз і поставте </w:t>
      </w:r>
      <w:r w:rsid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подумки себе на місце одержувача</w:t>
      </w:r>
      <w:r w:rsidR="006E7510" w:rsidRPr="006E7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272F0A" w:rsidRPr="006E7510" w:rsidRDefault="00272F0A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272F0A" w:rsidRPr="006E7510" w:rsidSect="00F310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0"/>
        <w:szCs w:val="20"/>
      </w:rPr>
    </w:lvl>
    <w:lvl w:ilvl="1" w:tplc="000F4242">
      <w:start w:val="1"/>
      <w:numFmt w:val="bullet"/>
      <w:lvlText w:val="•"/>
      <w:lvlJc w:val="left"/>
      <w:rPr>
        <w:sz w:val="20"/>
        <w:szCs w:val="20"/>
      </w:rPr>
    </w:lvl>
    <w:lvl w:ilvl="2" w:tplc="000F4243">
      <w:start w:val="1"/>
      <w:numFmt w:val="bullet"/>
      <w:lvlText w:val="•"/>
      <w:lvlJc w:val="left"/>
      <w:rPr>
        <w:sz w:val="20"/>
        <w:szCs w:val="20"/>
      </w:rPr>
    </w:lvl>
    <w:lvl w:ilvl="3" w:tplc="000F4244">
      <w:start w:val="1"/>
      <w:numFmt w:val="bullet"/>
      <w:lvlText w:val="•"/>
      <w:lvlJc w:val="left"/>
      <w:rPr>
        <w:sz w:val="20"/>
        <w:szCs w:val="20"/>
      </w:rPr>
    </w:lvl>
    <w:lvl w:ilvl="4" w:tplc="000F4245">
      <w:start w:val="1"/>
      <w:numFmt w:val="bullet"/>
      <w:lvlText w:val="•"/>
      <w:lvlJc w:val="left"/>
      <w:rPr>
        <w:sz w:val="20"/>
        <w:szCs w:val="20"/>
      </w:rPr>
    </w:lvl>
    <w:lvl w:ilvl="5" w:tplc="000F4246">
      <w:start w:val="1"/>
      <w:numFmt w:val="bullet"/>
      <w:lvlText w:val="•"/>
      <w:lvlJc w:val="left"/>
      <w:rPr>
        <w:sz w:val="20"/>
        <w:szCs w:val="20"/>
      </w:rPr>
    </w:lvl>
    <w:lvl w:ilvl="6" w:tplc="000F4247">
      <w:start w:val="1"/>
      <w:numFmt w:val="bullet"/>
      <w:lvlText w:val="•"/>
      <w:lvlJc w:val="left"/>
      <w:rPr>
        <w:sz w:val="20"/>
        <w:szCs w:val="20"/>
      </w:rPr>
    </w:lvl>
    <w:lvl w:ilvl="7" w:tplc="000F4248">
      <w:start w:val="1"/>
      <w:numFmt w:val="bullet"/>
      <w:lvlText w:val="•"/>
      <w:lvlJc w:val="left"/>
      <w:rPr>
        <w:sz w:val="20"/>
        <w:szCs w:val="20"/>
      </w:rPr>
    </w:lvl>
    <w:lvl w:ilvl="8" w:tplc="000F4249">
      <w:start w:val="1"/>
      <w:numFmt w:val="bullet"/>
      <w:lvlText w:val="•"/>
      <w:lvlJc w:val="left"/>
      <w:rPr>
        <w:sz w:val="20"/>
        <w:szCs w:val="20"/>
      </w:rPr>
    </w:lvl>
  </w:abstractNum>
  <w:abstractNum w:abstractNumId="1">
    <w:nsid w:val="17CD3802"/>
    <w:multiLevelType w:val="hybridMultilevel"/>
    <w:tmpl w:val="017AF2F8"/>
    <w:lvl w:ilvl="0" w:tplc="D5A8280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8D7388"/>
    <w:multiLevelType w:val="hybridMultilevel"/>
    <w:tmpl w:val="B9BAB68C"/>
    <w:lvl w:ilvl="0" w:tplc="F710E962">
      <w:start w:val="1"/>
      <w:numFmt w:val="decimal"/>
      <w:lvlText w:val="%1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301258CC"/>
    <w:multiLevelType w:val="hybridMultilevel"/>
    <w:tmpl w:val="64F2F0D2"/>
    <w:lvl w:ilvl="0" w:tplc="085050E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E85A4B"/>
    <w:multiLevelType w:val="hybridMultilevel"/>
    <w:tmpl w:val="2618DE40"/>
    <w:lvl w:ilvl="0" w:tplc="8A8EF802">
      <w:start w:val="1"/>
      <w:numFmt w:val="bullet"/>
      <w:lvlText w:val="-"/>
      <w:lvlJc w:val="left"/>
      <w:pPr>
        <w:ind w:left="927" w:hanging="360"/>
      </w:pPr>
      <w:rPr>
        <w:rFonts w:ascii="Georgia" w:eastAsiaTheme="minorHAnsi" w:hAnsi="Georgia" w:cs="Georgi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9074B90"/>
    <w:multiLevelType w:val="hybridMultilevel"/>
    <w:tmpl w:val="2B1EACDE"/>
    <w:lvl w:ilvl="0" w:tplc="F710E962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46EB0"/>
    <w:multiLevelType w:val="hybridMultilevel"/>
    <w:tmpl w:val="376A5B8A"/>
    <w:lvl w:ilvl="0" w:tplc="F710E962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C6726E"/>
    <w:multiLevelType w:val="hybridMultilevel"/>
    <w:tmpl w:val="AA5067A8"/>
    <w:lvl w:ilvl="0" w:tplc="9F42413E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10A5"/>
    <w:rsid w:val="0005558A"/>
    <w:rsid w:val="000D14C3"/>
    <w:rsid w:val="00172EE4"/>
    <w:rsid w:val="001F3359"/>
    <w:rsid w:val="00272F0A"/>
    <w:rsid w:val="002B4D2B"/>
    <w:rsid w:val="00407B11"/>
    <w:rsid w:val="004512E1"/>
    <w:rsid w:val="004F16A1"/>
    <w:rsid w:val="00590B4C"/>
    <w:rsid w:val="00593EE5"/>
    <w:rsid w:val="0067128F"/>
    <w:rsid w:val="006E7510"/>
    <w:rsid w:val="0084597A"/>
    <w:rsid w:val="008673A7"/>
    <w:rsid w:val="008F40A1"/>
    <w:rsid w:val="00940576"/>
    <w:rsid w:val="009420B1"/>
    <w:rsid w:val="00961C91"/>
    <w:rsid w:val="009E002E"/>
    <w:rsid w:val="009E3E73"/>
    <w:rsid w:val="00A82CDD"/>
    <w:rsid w:val="00AB105C"/>
    <w:rsid w:val="00B72FC5"/>
    <w:rsid w:val="00B8242E"/>
    <w:rsid w:val="00C044F8"/>
    <w:rsid w:val="00CD1F1C"/>
    <w:rsid w:val="00D84BA7"/>
    <w:rsid w:val="00F3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44F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310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F310A5"/>
    <w:rPr>
      <w:b/>
      <w:bCs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310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F310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F310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rsid w:val="00F310A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1"/>
    <w:uiPriority w:val="99"/>
    <w:unhideWhenUsed/>
    <w:rsid w:val="00F310A5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F310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310A5"/>
    <w:rPr>
      <w:rFonts w:ascii="Tahoma" w:hAnsi="Tahoma" w:cs="Tahoma"/>
      <w:sz w:val="16"/>
      <w:szCs w:val="16"/>
    </w:rPr>
  </w:style>
  <w:style w:type="paragraph" w:customStyle="1" w:styleId="3">
    <w:name w:val="до 3 пт"/>
    <w:basedOn w:val="a0"/>
    <w:link w:val="30"/>
    <w:rsid w:val="00D84BA7"/>
    <w:pPr>
      <w:overflowPunct w:val="0"/>
      <w:autoSpaceDE w:val="0"/>
      <w:autoSpaceDN w:val="0"/>
      <w:adjustRightInd w:val="0"/>
      <w:spacing w:before="60"/>
      <w:ind w:firstLine="0"/>
      <w:jc w:val="center"/>
      <w:textAlignment w:val="baseline"/>
    </w:pPr>
    <w:rPr>
      <w:rFonts w:ascii="Times New Roman" w:eastAsia="Times New Roman" w:hAnsi="Times New Roman" w:cs="Times New Roman"/>
      <w:i/>
      <w:iCs/>
      <w:sz w:val="21"/>
      <w:szCs w:val="21"/>
      <w:lang w:val="uk-UA" w:eastAsia="ru-RU"/>
    </w:rPr>
  </w:style>
  <w:style w:type="character" w:customStyle="1" w:styleId="30">
    <w:name w:val="до 3 пт Знак"/>
    <w:basedOn w:val="a1"/>
    <w:link w:val="3"/>
    <w:rsid w:val="00D84BA7"/>
    <w:rPr>
      <w:rFonts w:ascii="Times New Roman" w:eastAsia="Times New Roman" w:hAnsi="Times New Roman" w:cs="Times New Roman"/>
      <w:i/>
      <w:iCs/>
      <w:sz w:val="21"/>
      <w:szCs w:val="21"/>
      <w:lang w:val="uk-UA" w:eastAsia="ru-RU"/>
    </w:rPr>
  </w:style>
  <w:style w:type="paragraph" w:customStyle="1" w:styleId="a">
    <w:name w:val="Питання"/>
    <w:basedOn w:val="a0"/>
    <w:rsid w:val="00D84BA7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i/>
      <w:iCs/>
      <w:color w:val="000000"/>
      <w:sz w:val="17"/>
      <w:szCs w:val="17"/>
      <w:lang w:val="uk-UA" w:eastAsia="ru-RU"/>
    </w:rPr>
  </w:style>
  <w:style w:type="paragraph" w:customStyle="1" w:styleId="FR1">
    <w:name w:val="FR1"/>
    <w:rsid w:val="00AB105C"/>
    <w:pPr>
      <w:widowControl w:val="0"/>
      <w:ind w:left="440" w:right="400" w:firstLine="0"/>
      <w:jc w:val="center"/>
    </w:pPr>
    <w:rPr>
      <w:rFonts w:ascii="Arial" w:eastAsia="Times New Roman" w:hAnsi="Arial" w:cs="Times New Roman"/>
      <w:b/>
      <w:sz w:val="16"/>
      <w:szCs w:val="20"/>
      <w:lang w:val="uk-UA" w:eastAsia="uk-UA"/>
    </w:rPr>
  </w:style>
  <w:style w:type="paragraph" w:styleId="a9">
    <w:name w:val="List Paragraph"/>
    <w:basedOn w:val="a0"/>
    <w:uiPriority w:val="34"/>
    <w:qFormat/>
    <w:rsid w:val="00593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host.com.ua" TargetMode="External"/><Relationship Id="rId13" Type="http://schemas.openxmlformats.org/officeDocument/2006/relationships/hyperlink" Target="http://www.apo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l.ua" TargetMode="External"/><Relationship Id="rId12" Type="http://schemas.openxmlformats.org/officeDocument/2006/relationships/hyperlink" Target="http://www.mailru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.ua" TargetMode="External"/><Relationship Id="rId11" Type="http://schemas.openxmlformats.org/officeDocument/2006/relationships/hyperlink" Target="http://www.gmail.com" TargetMode="External"/><Relationship Id="rId5" Type="http://schemas.openxmlformats.org/officeDocument/2006/relationships/hyperlink" Target="mailto:horoshiv@rambler.ru" TargetMode="External"/><Relationship Id="rId15" Type="http://schemas.openxmlformats.org/officeDocument/2006/relationships/hyperlink" Target="http://www." TargetMode="External"/><Relationship Id="rId10" Type="http://schemas.openxmlformats.org/officeDocument/2006/relationships/hyperlink" Target="http://www.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mbler.ru" TargetMode="External"/><Relationship Id="rId14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2011-01-31T22:28:00Z</cp:lastPrinted>
  <dcterms:created xsi:type="dcterms:W3CDTF">2010-10-20T06:32:00Z</dcterms:created>
  <dcterms:modified xsi:type="dcterms:W3CDTF">2011-01-31T22:40:00Z</dcterms:modified>
</cp:coreProperties>
</file>